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7D62" w14:textId="19BE8630" w:rsidR="00C252EA" w:rsidRPr="00E21F41" w:rsidRDefault="0095295E" w:rsidP="00C252EA">
      <w:pPr>
        <w:pStyle w:val="Title"/>
        <w:ind w:right="18"/>
        <w:rPr>
          <w:rFonts w:ascii="Arial" w:hAnsi="Arial" w:cs="Arial"/>
          <w:b/>
          <w:bCs/>
        </w:rPr>
      </w:pPr>
      <w:r>
        <w:rPr>
          <w:noProof/>
        </w:rPr>
        <w:pict w14:anchorId="52CD834C">
          <v:line id="Line 18" o:spid="_x0000_s1029" style="position:absolute;left:0;text-align:left;z-index:251659264;visibility:visible" from="36.45pt,15.9pt" to="36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M4EQ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">
            <w10:wrap type="square"/>
          </v:line>
        </w:pict>
      </w:r>
      <w:r>
        <w:rPr>
          <w:noProof/>
        </w:rPr>
        <w:pict w14:anchorId="3132CFF4">
          <v:line id="Line 17" o:spid="_x0000_s1028" style="position:absolute;left:0;text-align:left;z-index:251658240;visibility:visible" from="549.45pt,15.9pt" to="549.4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6O0EgIAACg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">
            <w10:wrap type="square"/>
          </v:line>
        </w:pict>
      </w:r>
      <w:r>
        <w:rPr>
          <w:noProof/>
        </w:rPr>
        <w:pict w14:anchorId="05609936">
          <v:line id="Line 16" o:spid="_x0000_s1027" style="position:absolute;left:0;text-align:left;flip:x;z-index:251657216;visibility:visible" from="432.45pt,15.9pt" to="549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NkGg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">
            <w10:wrap type="square"/>
          </v:line>
        </w:pict>
      </w:r>
      <w:r>
        <w:rPr>
          <w:noProof/>
        </w:rPr>
        <w:pict w14:anchorId="65E270BA">
          <v:line id="Line 15" o:spid="_x0000_s1026" style="position:absolute;left:0;text-align:left;flip:x;z-index:251656192;visibility:visible" from="36.45pt,15.9pt" to="153.4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YGgIAADM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">
            <w10:wrap type="square"/>
          </v:line>
        </w:pict>
      </w:r>
      <w:r w:rsidR="00C252EA" w:rsidRPr="00E21F41">
        <w:t xml:space="preserve">       </w:t>
      </w:r>
      <w:r w:rsidR="00C252EA" w:rsidRPr="00E21F41">
        <w:rPr>
          <w:rFonts w:ascii="Arial" w:hAnsi="Arial" w:cs="Arial"/>
          <w:b/>
        </w:rPr>
        <w:t xml:space="preserve">Product / </w:t>
      </w:r>
      <w:r w:rsidR="00C252EA" w:rsidRPr="00E21F41">
        <w:rPr>
          <w:rFonts w:ascii="Arial" w:hAnsi="Arial" w:cs="Arial"/>
          <w:b/>
          <w:bCs/>
        </w:rPr>
        <w:t>Process Change Notice</w:t>
      </w:r>
    </w:p>
    <w:p w14:paraId="50BDECF8" w14:textId="77777777" w:rsidR="00A020F1" w:rsidRDefault="00A020F1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2138D42A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Parts Affected:</w:t>
      </w:r>
    </w:p>
    <w:p w14:paraId="1C302295" w14:textId="77777777" w:rsidR="004A514C" w:rsidRPr="004A514C" w:rsidRDefault="004A514C" w:rsidP="00C252EA">
      <w:pPr>
        <w:spacing w:after="40"/>
        <w:ind w:left="1080" w:right="936"/>
        <w:outlineLvl w:val="0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Chip process CP390, N-channel MOSFETs</w:t>
      </w:r>
      <w:r w:rsidR="007E4A07">
        <w:rPr>
          <w:rFonts w:ascii="Arial" w:hAnsi="Arial"/>
          <w:bCs/>
          <w:sz w:val="22"/>
          <w:szCs w:val="22"/>
        </w:rPr>
        <w:t>, wafers and bare die</w:t>
      </w:r>
    </w:p>
    <w:p w14:paraId="7DAB6100" w14:textId="77777777" w:rsidR="0005006C" w:rsidRDefault="0005006C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</w:p>
    <w:p w14:paraId="32B54A04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Extent of Change:</w:t>
      </w:r>
    </w:p>
    <w:p w14:paraId="6FE54F98" w14:textId="77777777" w:rsidR="0005006C" w:rsidRDefault="007E4A07" w:rsidP="00C252EA">
      <w:pPr>
        <w:ind w:left="1080" w:right="93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The CP390 wafer process is being replaced by </w:t>
      </w:r>
      <w:r w:rsidR="00B56AE6">
        <w:rPr>
          <w:rFonts w:ascii="Arial" w:hAnsi="Arial"/>
          <w:sz w:val="22"/>
          <w:szCs w:val="22"/>
        </w:rPr>
        <w:t xml:space="preserve">the CP401 wafer process. See </w:t>
      </w:r>
      <w:r w:rsidR="00747637">
        <w:rPr>
          <w:rFonts w:ascii="Arial" w:hAnsi="Arial"/>
          <w:sz w:val="22"/>
          <w:szCs w:val="22"/>
        </w:rPr>
        <w:t>F</w:t>
      </w:r>
      <w:r>
        <w:rPr>
          <w:rFonts w:ascii="Arial" w:hAnsi="Arial"/>
          <w:sz w:val="22"/>
          <w:szCs w:val="22"/>
        </w:rPr>
        <w:t>igures 1 and 2 for details.</w:t>
      </w:r>
    </w:p>
    <w:p w14:paraId="4B2B79BF" w14:textId="77777777" w:rsidR="007E4A07" w:rsidRPr="007E4A07" w:rsidRDefault="007E4A07" w:rsidP="00C252EA">
      <w:pPr>
        <w:ind w:left="1080" w:right="936"/>
        <w:rPr>
          <w:rFonts w:ascii="Arial" w:hAnsi="Arial"/>
          <w:sz w:val="22"/>
          <w:szCs w:val="22"/>
        </w:rPr>
      </w:pPr>
    </w:p>
    <w:p w14:paraId="5DEA7438" w14:textId="77777777" w:rsidR="00C252EA" w:rsidRPr="00E21F41" w:rsidRDefault="00C252EA" w:rsidP="00C252EA">
      <w:pPr>
        <w:spacing w:after="40"/>
        <w:ind w:left="1080" w:right="936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E21F41">
        <w:rPr>
          <w:rFonts w:ascii="Arial" w:hAnsi="Arial"/>
          <w:b/>
          <w:bCs/>
          <w:sz w:val="22"/>
          <w:szCs w:val="22"/>
          <w:u w:val="single"/>
        </w:rPr>
        <w:t>Reason for Change:</w:t>
      </w:r>
    </w:p>
    <w:p w14:paraId="06796E66" w14:textId="77777777" w:rsidR="007E4A07" w:rsidRPr="009B1502" w:rsidRDefault="007E4A07" w:rsidP="007E4A07">
      <w:pPr>
        <w:ind w:left="1080" w:right="936"/>
        <w:rPr>
          <w:rFonts w:ascii="Arial" w:hAnsi="Arial"/>
          <w:sz w:val="22"/>
          <w:szCs w:val="22"/>
        </w:rPr>
      </w:pPr>
      <w:r w:rsidRPr="009B1502">
        <w:rPr>
          <w:rFonts w:ascii="Arial" w:hAnsi="Arial"/>
          <w:sz w:val="22"/>
          <w:szCs w:val="22"/>
        </w:rPr>
        <w:t>The CP</w:t>
      </w:r>
      <w:r>
        <w:rPr>
          <w:rFonts w:ascii="Arial" w:hAnsi="Arial"/>
          <w:sz w:val="22"/>
          <w:szCs w:val="22"/>
        </w:rPr>
        <w:t xml:space="preserve">390 </w:t>
      </w:r>
      <w:r w:rsidRPr="009B1502">
        <w:rPr>
          <w:rFonts w:ascii="Arial" w:hAnsi="Arial"/>
          <w:sz w:val="22"/>
          <w:szCs w:val="22"/>
        </w:rPr>
        <w:t xml:space="preserve">wafer process </w:t>
      </w:r>
      <w:r>
        <w:rPr>
          <w:rFonts w:ascii="Arial" w:hAnsi="Arial"/>
          <w:sz w:val="22"/>
          <w:szCs w:val="22"/>
        </w:rPr>
        <w:t>i</w:t>
      </w:r>
      <w:r w:rsidRPr="009B1502">
        <w:rPr>
          <w:rFonts w:ascii="Arial" w:hAnsi="Arial"/>
          <w:sz w:val="22"/>
          <w:szCs w:val="22"/>
        </w:rPr>
        <w:t>s be</w:t>
      </w:r>
      <w:r>
        <w:rPr>
          <w:rFonts w:ascii="Arial" w:hAnsi="Arial"/>
          <w:sz w:val="22"/>
          <w:szCs w:val="22"/>
        </w:rPr>
        <w:t>ing</w:t>
      </w:r>
      <w:r w:rsidRPr="009B1502">
        <w:rPr>
          <w:rFonts w:ascii="Arial" w:hAnsi="Arial"/>
          <w:sz w:val="22"/>
          <w:szCs w:val="22"/>
        </w:rPr>
        <w:t xml:space="preserve"> replaced </w:t>
      </w:r>
      <w:r>
        <w:rPr>
          <w:rFonts w:ascii="Arial" w:hAnsi="Arial"/>
          <w:sz w:val="22"/>
          <w:szCs w:val="22"/>
        </w:rPr>
        <w:t xml:space="preserve">by </w:t>
      </w:r>
      <w:r w:rsidRPr="009B1502">
        <w:rPr>
          <w:rFonts w:ascii="Arial" w:hAnsi="Arial"/>
          <w:sz w:val="22"/>
          <w:szCs w:val="22"/>
        </w:rPr>
        <w:t>the CP</w:t>
      </w:r>
      <w:r>
        <w:rPr>
          <w:rFonts w:ascii="Arial" w:hAnsi="Arial"/>
          <w:sz w:val="22"/>
          <w:szCs w:val="22"/>
        </w:rPr>
        <w:t>40</w:t>
      </w:r>
      <w:r w:rsidR="00E42CB0">
        <w:rPr>
          <w:rFonts w:ascii="Arial" w:hAnsi="Arial"/>
          <w:sz w:val="22"/>
          <w:szCs w:val="22"/>
        </w:rPr>
        <w:t>1</w:t>
      </w:r>
      <w:r w:rsidRPr="009B1502">
        <w:rPr>
          <w:rFonts w:ascii="Arial" w:hAnsi="Arial"/>
          <w:sz w:val="22"/>
          <w:szCs w:val="22"/>
        </w:rPr>
        <w:t xml:space="preserve"> wafer process to enhance the manufacturing process controls and performance. </w:t>
      </w:r>
      <w:r>
        <w:rPr>
          <w:rFonts w:ascii="Arial" w:hAnsi="Arial"/>
          <w:sz w:val="22"/>
          <w:szCs w:val="22"/>
        </w:rPr>
        <w:t xml:space="preserve">This change will help ensure an undisrupted supply of product. </w:t>
      </w:r>
      <w:r w:rsidRPr="009B1502">
        <w:rPr>
          <w:rFonts w:ascii="Arial" w:hAnsi="Arial"/>
          <w:sz w:val="22"/>
          <w:szCs w:val="22"/>
        </w:rPr>
        <w:t>The wafer size has increased from 6 inch to 8 inch</w:t>
      </w:r>
      <w:r>
        <w:rPr>
          <w:rFonts w:ascii="Arial" w:hAnsi="Arial"/>
          <w:sz w:val="22"/>
          <w:szCs w:val="22"/>
        </w:rPr>
        <w:t>es</w:t>
      </w:r>
      <w:r w:rsidRPr="009B1502">
        <w:rPr>
          <w:rFonts w:ascii="Arial" w:hAnsi="Arial"/>
          <w:sz w:val="22"/>
          <w:szCs w:val="22"/>
        </w:rPr>
        <w:t xml:space="preserve"> in order to improve throughput.</w:t>
      </w:r>
    </w:p>
    <w:p w14:paraId="7B8D01AA" w14:textId="77777777" w:rsidR="007E4A07" w:rsidRDefault="007E4A07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B85C2F4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Effect of Change:</w:t>
      </w:r>
    </w:p>
    <w:p w14:paraId="0594EF93" w14:textId="77777777" w:rsidR="007E4A07" w:rsidRPr="007E4A07" w:rsidRDefault="007E4A0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CP401 wafer process meets all electrical specifications of the individual devices lis</w:t>
      </w:r>
      <w:r w:rsidR="005E5560">
        <w:rPr>
          <w:rFonts w:ascii="Arial" w:hAnsi="Arial" w:cs="Arial"/>
          <w:bCs/>
          <w:sz w:val="22"/>
          <w:szCs w:val="22"/>
        </w:rPr>
        <w:t>ted on the following page.</w:t>
      </w:r>
    </w:p>
    <w:p w14:paraId="3DB7814A" w14:textId="77777777" w:rsidR="0005006C" w:rsidRPr="00E21F41" w:rsidRDefault="0005006C" w:rsidP="002213F1">
      <w:pPr>
        <w:ind w:left="1080" w:right="936"/>
        <w:rPr>
          <w:rFonts w:ascii="Arial" w:hAnsi="Arial" w:cs="Arial"/>
          <w:sz w:val="22"/>
          <w:szCs w:val="22"/>
        </w:rPr>
      </w:pPr>
    </w:p>
    <w:p w14:paraId="43E7D823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Qualification:</w:t>
      </w:r>
    </w:p>
    <w:p w14:paraId="305B91E7" w14:textId="77777777" w:rsidR="005E5560" w:rsidRDefault="005E5560" w:rsidP="005E5560">
      <w:pPr>
        <w:spacing w:after="40"/>
        <w:ind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W w:w="7860" w:type="dxa"/>
        <w:tblInd w:w="1125" w:type="dxa"/>
        <w:tblLayout w:type="fixed"/>
        <w:tblLook w:val="04A0" w:firstRow="1" w:lastRow="0" w:firstColumn="1" w:lastColumn="0" w:noHBand="0" w:noVBand="1"/>
      </w:tblPr>
      <w:tblGrid>
        <w:gridCol w:w="269"/>
        <w:gridCol w:w="322"/>
        <w:gridCol w:w="1452"/>
        <w:gridCol w:w="2340"/>
        <w:gridCol w:w="540"/>
        <w:gridCol w:w="990"/>
        <w:gridCol w:w="1947"/>
      </w:tblGrid>
      <w:tr w:rsidR="005E5560" w:rsidRPr="00EF54C2" w14:paraId="437EA617" w14:textId="77777777" w:rsidTr="00550B57">
        <w:trPr>
          <w:trHeight w:val="255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F926EE" w14:textId="77777777" w:rsidR="005E5560" w:rsidRPr="00EF54C2" w:rsidRDefault="005E5560" w:rsidP="00550B57">
            <w:pPr>
              <w:rPr>
                <w:sz w:val="24"/>
                <w:szCs w:val="24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575466" w14:textId="77777777" w:rsidR="005E5560" w:rsidRPr="00EF54C2" w:rsidRDefault="005E5560" w:rsidP="00550B57"/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4DA206" w14:textId="77777777" w:rsidR="005E5560" w:rsidRPr="00EF54C2" w:rsidRDefault="005E5560" w:rsidP="00550B57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P/N: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4D9946" w14:textId="77777777" w:rsidR="005E5560" w:rsidRPr="00EF54C2" w:rsidRDefault="005E5560" w:rsidP="00550B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CP401 Chip Process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FDC4C8" w14:textId="77777777" w:rsidR="005E5560" w:rsidRPr="00EF54C2" w:rsidRDefault="005E5560" w:rsidP="00550B57">
            <w:pPr>
              <w:rPr>
                <w:rFonts w:ascii="Calibri" w:hAnsi="Calibri" w:cs="Calibr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08E5" w14:textId="77777777" w:rsidR="005E5560" w:rsidRPr="00EF54C2" w:rsidRDefault="005E5560" w:rsidP="00550B57">
            <w:pPr>
              <w:jc w:val="right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Package: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F2903AB" w14:textId="77777777" w:rsidR="005E5560" w:rsidRPr="00EF54C2" w:rsidRDefault="005E5560" w:rsidP="00550B5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DPAK</w:t>
            </w:r>
          </w:p>
        </w:tc>
      </w:tr>
      <w:tr w:rsidR="005E5560" w:rsidRPr="00EF54C2" w14:paraId="7934E507" w14:textId="77777777" w:rsidTr="00550B57">
        <w:trPr>
          <w:trHeight w:val="210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69A91" w14:textId="77777777" w:rsidR="005E5560" w:rsidRPr="00EF54C2" w:rsidRDefault="005E5560" w:rsidP="00550B57">
            <w:pPr>
              <w:rPr>
                <w:rFonts w:ascii="Calibri" w:hAnsi="Calibri" w:cs="Calibri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4A131" w14:textId="77777777" w:rsidR="005E5560" w:rsidRPr="00EF54C2" w:rsidRDefault="005E5560" w:rsidP="00550B57">
            <w:pPr>
              <w:jc w:val="center"/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899A9" w14:textId="77777777" w:rsidR="005E5560" w:rsidRPr="00EF54C2" w:rsidRDefault="005E5560" w:rsidP="00550B57">
            <w:pPr>
              <w:jc w:val="center"/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BBF77" w14:textId="77777777" w:rsidR="005E5560" w:rsidRPr="00EF54C2" w:rsidRDefault="005E5560" w:rsidP="00550B57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1CEE40" w14:textId="77777777" w:rsidR="005E5560" w:rsidRPr="00EF54C2" w:rsidRDefault="005E5560" w:rsidP="00550B57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ED0C08" w14:textId="77777777" w:rsidR="005E5560" w:rsidRPr="00EF54C2" w:rsidRDefault="005E5560" w:rsidP="00550B57">
            <w:pPr>
              <w:jc w:val="center"/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F34F46" w14:textId="77777777" w:rsidR="005E5560" w:rsidRPr="00EF54C2" w:rsidRDefault="005E5560" w:rsidP="00550B57"/>
        </w:tc>
      </w:tr>
      <w:tr w:rsidR="005E5560" w:rsidRPr="00EF54C2" w14:paraId="6E8DB38E" w14:textId="77777777" w:rsidTr="00550B57">
        <w:trPr>
          <w:trHeight w:val="73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7E6E6"/>
            <w:vAlign w:val="center"/>
            <w:hideMark/>
          </w:tcPr>
          <w:p w14:paraId="7D432B03" w14:textId="77777777" w:rsidR="005E5560" w:rsidRPr="00EF54C2" w:rsidRDefault="005E5560" w:rsidP="00550B5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No.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14D5FA78" w14:textId="77777777" w:rsidR="005E5560" w:rsidRPr="00EF54C2" w:rsidRDefault="005E5560" w:rsidP="00550B5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FF6821E" w14:textId="77777777" w:rsidR="005E5560" w:rsidRPr="00EF54C2" w:rsidRDefault="005E5560" w:rsidP="00550B5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Conditions</w:t>
            </w:r>
            <w:r w:rsidRPr="00EF54C2">
              <w:rPr>
                <w:rFonts w:ascii="Calibri" w:hAnsi="Calibri" w:cs="Calibri"/>
                <w:b/>
                <w:bCs/>
              </w:rPr>
              <w:br/>
            </w:r>
            <w:r w:rsidRPr="00EF54C2">
              <w:rPr>
                <w:rFonts w:ascii="Calibri" w:hAnsi="Calibri" w:cs="Calibri"/>
                <w:sz w:val="18"/>
                <w:szCs w:val="18"/>
              </w:rPr>
              <w:t>(Reference standards are in bold)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EEA9F66" w14:textId="77777777" w:rsidR="005E5560" w:rsidRPr="00EF54C2" w:rsidRDefault="005E5560" w:rsidP="00550B5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Qty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9F1F879" w14:textId="77777777" w:rsidR="005E5560" w:rsidRPr="00EF54C2" w:rsidRDefault="005E5560" w:rsidP="00550B5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Pass/Fail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2D633CB" w14:textId="77777777" w:rsidR="005E5560" w:rsidRPr="00EF54C2" w:rsidRDefault="005E5560" w:rsidP="00550B5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Test Results</w:t>
            </w:r>
          </w:p>
        </w:tc>
      </w:tr>
      <w:tr w:rsidR="005E5560" w:rsidRPr="00EF54C2" w14:paraId="244E1EFA" w14:textId="77777777" w:rsidTr="00550B57">
        <w:trPr>
          <w:trHeight w:val="305"/>
        </w:trPr>
        <w:tc>
          <w:tcPr>
            <w:tcW w:w="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E535C" w14:textId="77777777" w:rsidR="005E5560" w:rsidRPr="00EF54C2" w:rsidRDefault="005E5560" w:rsidP="00550B57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1</w:t>
            </w:r>
          </w:p>
        </w:tc>
        <w:tc>
          <w:tcPr>
            <w:tcW w:w="72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DC3F" w14:textId="77777777" w:rsidR="005E5560" w:rsidRPr="00EF54C2" w:rsidRDefault="005E5560" w:rsidP="00550B5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Device Life Tests</w:t>
            </w:r>
          </w:p>
        </w:tc>
      </w:tr>
      <w:tr w:rsidR="005E5560" w:rsidRPr="00EF54C2" w14:paraId="29AA68DC" w14:textId="77777777" w:rsidTr="00550B57">
        <w:trPr>
          <w:trHeight w:val="692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407183D" w14:textId="77777777" w:rsidR="005E5560" w:rsidRPr="00EF54C2" w:rsidRDefault="005E5560" w:rsidP="00550B57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9B792" w14:textId="77777777" w:rsidR="005E5560" w:rsidRPr="00EF54C2" w:rsidRDefault="005E5560" w:rsidP="00550B57">
            <w:pPr>
              <w:jc w:val="center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a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4CF4" w14:textId="77777777" w:rsidR="005E5560" w:rsidRPr="00EF54C2" w:rsidRDefault="005E5560" w:rsidP="00550B5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High Temperature Gate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Reverse </w:t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Bias (HTGB)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22A7" w14:textId="77777777" w:rsidR="005E5560" w:rsidRPr="00EF54C2" w:rsidRDefault="005E5560" w:rsidP="00550B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100% V</w:t>
            </w:r>
            <w:r w:rsidRPr="00EF54C2">
              <w:rPr>
                <w:rFonts w:ascii="Calibri" w:hAnsi="Calibri" w:cs="Calibri"/>
                <w:sz w:val="16"/>
                <w:szCs w:val="16"/>
              </w:rPr>
              <w:t>GS</w:t>
            </w:r>
            <w:r>
              <w:rPr>
                <w:rFonts w:ascii="Calibri" w:hAnsi="Calibri" w:cs="Calibri"/>
                <w:sz w:val="16"/>
                <w:szCs w:val="16"/>
              </w:rPr>
              <w:t>=30V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JESD22-A110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3DBB" w14:textId="77777777" w:rsidR="005E5560" w:rsidRPr="00EF54C2" w:rsidRDefault="005E5560" w:rsidP="00550B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3F956" w14:textId="77777777" w:rsidR="005E5560" w:rsidRPr="00EF54C2" w:rsidRDefault="005E5560" w:rsidP="00550B57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1403E" w14:textId="77777777" w:rsidR="005E5560" w:rsidRPr="00EF54C2" w:rsidRDefault="005E5560" w:rsidP="00550B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45/45</w:t>
            </w:r>
          </w:p>
        </w:tc>
      </w:tr>
      <w:tr w:rsidR="005E5560" w:rsidRPr="00EF54C2" w14:paraId="43FD36C8" w14:textId="77777777" w:rsidTr="00550B57">
        <w:trPr>
          <w:trHeight w:val="629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9858DB3" w14:textId="77777777" w:rsidR="005E5560" w:rsidRPr="00EF54C2" w:rsidRDefault="005E5560" w:rsidP="00550B57">
            <w:pPr>
              <w:rPr>
                <w:rFonts w:ascii="Calibri" w:hAnsi="Calibri" w:cs="Calibri"/>
                <w:b/>
                <w:bCs/>
              </w:rPr>
            </w:pPr>
            <w:r w:rsidRPr="00EF54C2">
              <w:rPr>
                <w:rFonts w:ascii="Calibri" w:hAnsi="Calibri" w:cs="Calibri"/>
                <w:b/>
                <w:bCs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D455" w14:textId="77777777" w:rsidR="005E5560" w:rsidRPr="00EF54C2" w:rsidRDefault="005E5560" w:rsidP="00550B57">
            <w:pPr>
              <w:jc w:val="center"/>
              <w:rPr>
                <w:rFonts w:ascii="Calibri" w:hAnsi="Calibri" w:cs="Calibri"/>
              </w:rPr>
            </w:pPr>
            <w:r w:rsidRPr="00EF54C2">
              <w:rPr>
                <w:rFonts w:ascii="Calibri" w:hAnsi="Calibri" w:cs="Calibri"/>
              </w:rPr>
              <w:t>b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3A596" w14:textId="77777777" w:rsidR="005E5560" w:rsidRPr="00EF54C2" w:rsidRDefault="005E5560" w:rsidP="00550B5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High Temperature Reverse Bias (HTRB)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23C4" w14:textId="77777777" w:rsidR="005E5560" w:rsidRPr="00EF54C2" w:rsidRDefault="005E5560" w:rsidP="00550B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T=150°C, t = 1000 hours</w:t>
            </w:r>
            <w:r>
              <w:rPr>
                <w:rFonts w:ascii="Calibri" w:hAnsi="Calibri" w:cs="Calibri"/>
                <w:sz w:val="16"/>
                <w:szCs w:val="16"/>
              </w:rPr>
              <w:br/>
              <w:t>V</w:t>
            </w:r>
            <w:r w:rsidRPr="00EF54C2">
              <w:rPr>
                <w:rFonts w:ascii="Calibri" w:hAnsi="Calibri" w:cs="Calibri"/>
                <w:sz w:val="16"/>
                <w:szCs w:val="16"/>
              </w:rPr>
              <w:t>DS</w:t>
            </w:r>
            <w:r>
              <w:rPr>
                <w:rFonts w:ascii="Calibri" w:hAnsi="Calibri" w:cs="Calibri"/>
                <w:sz w:val="16"/>
                <w:szCs w:val="16"/>
              </w:rPr>
              <w:t>=600V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D97D" w14:textId="77777777" w:rsidR="005E5560" w:rsidRPr="00EF54C2" w:rsidRDefault="005E5560" w:rsidP="00550B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06E98" w14:textId="77777777" w:rsidR="005E5560" w:rsidRPr="00EF54C2" w:rsidRDefault="005E5560" w:rsidP="00550B57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FA36D" w14:textId="77777777" w:rsidR="005E5560" w:rsidRPr="00EF54C2" w:rsidRDefault="005E5560" w:rsidP="00550B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45/45</w:t>
            </w:r>
          </w:p>
        </w:tc>
      </w:tr>
      <w:tr w:rsidR="005E5560" w:rsidRPr="00EF54C2" w14:paraId="24FBC972" w14:textId="77777777" w:rsidTr="00550B57">
        <w:trPr>
          <w:trHeight w:val="93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</w:tcPr>
          <w:p w14:paraId="642B7A9C" w14:textId="77777777" w:rsidR="005E5560" w:rsidRPr="00EF54C2" w:rsidRDefault="005E5560" w:rsidP="00550B5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0B9859" w14:textId="77777777" w:rsidR="005E5560" w:rsidRPr="00EF54C2" w:rsidRDefault="005E5560" w:rsidP="00550B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07AD5" w14:textId="77777777" w:rsidR="005E5560" w:rsidRPr="00EF54C2" w:rsidRDefault="005E5560" w:rsidP="00550B5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High Accelerated Temperature and Humidity Stress </w:t>
            </w:r>
            <w:proofErr w:type="gramStart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Test  (</w:t>
            </w:r>
            <w:proofErr w:type="gramEnd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HAST</w:t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D4F175" w14:textId="77777777" w:rsidR="005E5560" w:rsidRPr="00EF54C2" w:rsidRDefault="005E5560" w:rsidP="00550B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T=130°C, t = 96 hours, 85%RH, 230kPA, V</w:t>
            </w:r>
            <w:r w:rsidRPr="00EF54C2">
              <w:rPr>
                <w:rFonts w:ascii="Calibri" w:hAnsi="Calibri" w:cs="Calibri"/>
                <w:sz w:val="16"/>
                <w:szCs w:val="16"/>
              </w:rPr>
              <w:t>DS</w:t>
            </w:r>
            <w:r>
              <w:rPr>
                <w:rFonts w:ascii="Calibri" w:hAnsi="Calibri" w:cs="Calibri"/>
                <w:sz w:val="16"/>
                <w:szCs w:val="16"/>
              </w:rPr>
              <w:t>=42V</w:t>
            </w:r>
            <w:r w:rsidRPr="00EF54C2">
              <w:rPr>
                <w:rFonts w:ascii="Calibri" w:hAnsi="Calibri" w:cs="Calibri"/>
                <w:sz w:val="16"/>
                <w:szCs w:val="16"/>
              </w:rPr>
              <w:br/>
            </w:r>
            <w:r w:rsidRPr="00EF54C2">
              <w:rPr>
                <w:rFonts w:ascii="Calibri" w:hAnsi="Calibri" w:cs="Calibri"/>
                <w:b/>
                <w:bCs/>
                <w:sz w:val="16"/>
                <w:szCs w:val="16"/>
              </w:rPr>
              <w:t>JESD22-A108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3FD233" w14:textId="77777777" w:rsidR="005E5560" w:rsidRPr="00EF54C2" w:rsidRDefault="005E5560" w:rsidP="00550B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6FA6F2" w14:textId="77777777" w:rsidR="005E5560" w:rsidRPr="00EF54C2" w:rsidRDefault="005E5560" w:rsidP="00550B57">
            <w:pPr>
              <w:jc w:val="center"/>
              <w:rPr>
                <w:rFonts w:ascii="Calibri" w:hAnsi="Calibri" w:cs="Calibri"/>
                <w:sz w:val="18"/>
              </w:rPr>
            </w:pPr>
            <w:r w:rsidRPr="00EF54C2"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648980" w14:textId="77777777" w:rsidR="005E5560" w:rsidRPr="00EF54C2" w:rsidRDefault="005E5560" w:rsidP="00550B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45/45</w:t>
            </w:r>
          </w:p>
        </w:tc>
      </w:tr>
      <w:tr w:rsidR="005E5560" w:rsidRPr="00EF54C2" w14:paraId="225AB299" w14:textId="77777777" w:rsidTr="00550B57">
        <w:trPr>
          <w:trHeight w:val="930"/>
        </w:trPr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7E6E6"/>
            <w:vAlign w:val="center"/>
          </w:tcPr>
          <w:p w14:paraId="6A6BDB00" w14:textId="77777777" w:rsidR="005E5560" w:rsidRPr="00EF54C2" w:rsidRDefault="005E5560" w:rsidP="00550B57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BD7EDE" w14:textId="77777777" w:rsidR="005E5560" w:rsidRPr="00EF54C2" w:rsidRDefault="005E5560" w:rsidP="00550B5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B8EBC1" w14:textId="77777777" w:rsidR="005E5560" w:rsidRPr="00EF54C2" w:rsidRDefault="005E5560" w:rsidP="00550B57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Temperature Cycling (TC)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39348A" w14:textId="77777777" w:rsidR="005E5560" w:rsidRDefault="005E5560" w:rsidP="00550B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-65°C -+150°C,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Tdwell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≥10min, 500 cycles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15B7C" w14:textId="77777777" w:rsidR="005E5560" w:rsidRDefault="005E5560" w:rsidP="00550B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3F9D94" w14:textId="77777777" w:rsidR="005E5560" w:rsidRPr="00EF54C2" w:rsidRDefault="005E5560" w:rsidP="00550B57">
            <w:pPr>
              <w:jc w:val="center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Pass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8D2894" w14:textId="77777777" w:rsidR="005E5560" w:rsidRDefault="005E5560" w:rsidP="00550B57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45/45</w:t>
            </w:r>
          </w:p>
        </w:tc>
      </w:tr>
    </w:tbl>
    <w:p w14:paraId="0C826297" w14:textId="77777777" w:rsidR="005E5560" w:rsidRPr="00E21F41" w:rsidRDefault="005E5560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10CE784" w14:textId="77777777" w:rsidR="0005006C" w:rsidRDefault="0005006C" w:rsidP="00C252EA">
      <w:pPr>
        <w:ind w:right="936"/>
        <w:rPr>
          <w:rFonts w:ascii="Arial" w:hAnsi="Arial" w:cs="Arial"/>
          <w:sz w:val="22"/>
          <w:szCs w:val="22"/>
        </w:rPr>
      </w:pPr>
    </w:p>
    <w:p w14:paraId="671A7051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lastRenderedPageBreak/>
        <w:t>Effective Date of Change:</w:t>
      </w:r>
    </w:p>
    <w:p w14:paraId="7C53CA8F" w14:textId="77777777" w:rsidR="005E5560" w:rsidRPr="005E5560" w:rsidRDefault="00B56AE6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Existing i</w:t>
      </w:r>
      <w:r w:rsidR="005E5560">
        <w:rPr>
          <w:rFonts w:ascii="Arial" w:hAnsi="Arial" w:cs="Arial"/>
          <w:bCs/>
          <w:sz w:val="22"/>
          <w:szCs w:val="22"/>
        </w:rPr>
        <w:t>nventory of chip process CP390 will be shipped until depleted.</w:t>
      </w:r>
    </w:p>
    <w:p w14:paraId="358ED446" w14:textId="77777777" w:rsidR="0005006C" w:rsidRPr="00E21F41" w:rsidRDefault="0005006C" w:rsidP="00C252EA">
      <w:pPr>
        <w:ind w:left="360" w:firstLine="720"/>
        <w:rPr>
          <w:rFonts w:ascii="Arial" w:hAnsi="Arial" w:cs="Arial"/>
          <w:sz w:val="22"/>
          <w:szCs w:val="22"/>
        </w:rPr>
      </w:pPr>
    </w:p>
    <w:p w14:paraId="437252E0" w14:textId="77777777" w:rsidR="00C252EA" w:rsidRDefault="00C252EA" w:rsidP="00C252EA">
      <w:pPr>
        <w:spacing w:after="40"/>
        <w:ind w:left="1080" w:right="936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E21F41">
        <w:rPr>
          <w:rFonts w:ascii="Arial" w:hAnsi="Arial" w:cs="Arial"/>
          <w:b/>
          <w:bCs/>
          <w:sz w:val="22"/>
          <w:szCs w:val="22"/>
          <w:u w:val="single"/>
        </w:rPr>
        <w:t>Sample Availability:</w:t>
      </w:r>
    </w:p>
    <w:p w14:paraId="13E2463A" w14:textId="77777777" w:rsidR="005E5560" w:rsidRDefault="005E5560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Please contact your salesperson or manufacturer’s represent</w:t>
      </w:r>
      <w:r w:rsidR="00797DCC">
        <w:rPr>
          <w:rFonts w:ascii="Arial" w:hAnsi="Arial" w:cs="Arial"/>
          <w:bCs/>
          <w:sz w:val="22"/>
          <w:szCs w:val="22"/>
        </w:rPr>
        <w:t>ative for samples.</w:t>
      </w:r>
    </w:p>
    <w:p w14:paraId="6AACD34B" w14:textId="77777777" w:rsidR="00797DCC" w:rsidRDefault="00797DCC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p w14:paraId="0332D53E" w14:textId="77777777" w:rsidR="00797DCC" w:rsidRPr="00481163" w:rsidRDefault="00797DCC" w:rsidP="00797DCC">
      <w:pPr>
        <w:ind w:right="936"/>
        <w:jc w:val="center"/>
        <w:rPr>
          <w:rFonts w:ascii="Arial" w:hAnsi="Arial" w:cs="Arial"/>
          <w:b/>
          <w:u w:val="single"/>
        </w:rPr>
      </w:pPr>
      <w:r w:rsidRPr="00481163"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ab/>
      </w:r>
      <w:r w:rsidRPr="00481163">
        <w:rPr>
          <w:rFonts w:ascii="Arial" w:hAnsi="Arial" w:cs="Arial"/>
          <w:b/>
          <w:u w:val="single"/>
        </w:rPr>
        <w:t>Figure 1: CP3</w:t>
      </w:r>
      <w:r>
        <w:rPr>
          <w:rFonts w:ascii="Arial" w:hAnsi="Arial" w:cs="Arial"/>
          <w:b/>
          <w:u w:val="single"/>
        </w:rPr>
        <w:t>90</w:t>
      </w:r>
      <w:r w:rsidRPr="00481163">
        <w:rPr>
          <w:rFonts w:ascii="Arial" w:hAnsi="Arial" w:cs="Arial"/>
          <w:b/>
          <w:u w:val="single"/>
        </w:rPr>
        <w:t xml:space="preserve"> Chip Geometry</w:t>
      </w:r>
      <w:r w:rsidRPr="00481163">
        <w:rPr>
          <w:rFonts w:ascii="Arial" w:hAnsi="Arial" w:cs="Arial"/>
          <w:b/>
        </w:rPr>
        <w:tab/>
      </w:r>
      <w:r w:rsidRPr="0048116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</w:t>
      </w:r>
      <w:r w:rsidRPr="00481163">
        <w:rPr>
          <w:rFonts w:ascii="Arial" w:hAnsi="Arial" w:cs="Arial"/>
          <w:b/>
          <w:u w:val="single"/>
        </w:rPr>
        <w:t>Figure 2: CP40</w:t>
      </w:r>
      <w:r>
        <w:rPr>
          <w:rFonts w:ascii="Arial" w:hAnsi="Arial" w:cs="Arial"/>
          <w:b/>
          <w:u w:val="single"/>
        </w:rPr>
        <w:t>1</w:t>
      </w:r>
      <w:r w:rsidRPr="00481163">
        <w:rPr>
          <w:rFonts w:ascii="Arial" w:hAnsi="Arial" w:cs="Arial"/>
          <w:b/>
          <w:u w:val="single"/>
        </w:rPr>
        <w:t xml:space="preserve"> Chip Geometry</w:t>
      </w:r>
    </w:p>
    <w:p w14:paraId="502B5BB4" w14:textId="77777777" w:rsidR="00797DCC" w:rsidRPr="00EA0671" w:rsidRDefault="00797DCC" w:rsidP="00797DCC">
      <w:pPr>
        <w:ind w:right="936" w:firstLine="720"/>
        <w:jc w:val="center"/>
        <w:rPr>
          <w:rFonts w:ascii="Arial" w:hAnsi="Arial" w:cs="Arial"/>
        </w:rPr>
      </w:pPr>
    </w:p>
    <w:p w14:paraId="2A69DA5E" w14:textId="77777777" w:rsidR="00797DCC" w:rsidRPr="00E55ED4" w:rsidRDefault="0095295E" w:rsidP="00797DCC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pict w14:anchorId="3B0B6DAE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4.2pt;margin-top:141.3pt;width:289.1pt;height:111.25pt;z-index:251661312" stroked="f">
            <v:textbox style="mso-next-textbox:#_x0000_s1030">
              <w:txbxContent>
                <w:p w14:paraId="50A5EF27" w14:textId="77777777" w:rsidR="00797DCC" w:rsidRDefault="00797DCC" w:rsidP="00797D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8D49D96" w14:textId="77777777" w:rsidR="00797DCC" w:rsidRDefault="00797DCC" w:rsidP="00797D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5FAE44FA" w14:textId="77777777" w:rsidR="00797DCC" w:rsidRDefault="00797DCC" w:rsidP="00797D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Wafer Diameter: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6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inch</w:t>
                  </w:r>
                  <w:proofErr w:type="gramEnd"/>
                </w:p>
                <w:p w14:paraId="3B992195" w14:textId="77777777" w:rsidR="00797DCC" w:rsidRPr="00E01D15" w:rsidRDefault="00797DCC" w:rsidP="00797D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Size: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4872D4">
                    <w:rPr>
                      <w:rFonts w:ascii="Arial" w:hAnsi="Arial" w:cs="Arial"/>
                      <w:sz w:val="18"/>
                      <w:szCs w:val="18"/>
                    </w:rPr>
                    <w:t>17.0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 w:rsidR="004872D4">
                    <w:rPr>
                      <w:rFonts w:ascii="Arial" w:hAnsi="Arial" w:cs="Arial"/>
                      <w:sz w:val="18"/>
                      <w:szCs w:val="18"/>
                    </w:rPr>
                    <w:t>87.4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7CAA2725" w14:textId="77777777" w:rsidR="00797DCC" w:rsidRPr="00E01D15" w:rsidRDefault="00797DCC" w:rsidP="00797D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Thickness: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9.1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26ACA45D" w14:textId="77777777" w:rsidR="00797DCC" w:rsidRDefault="00797DCC" w:rsidP="00797D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Gate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1</w:t>
                  </w:r>
                  <w:r w:rsidR="004872D4">
                    <w:rPr>
                      <w:rFonts w:ascii="Arial" w:hAnsi="Arial" w:cs="Arial"/>
                      <w:sz w:val="18"/>
                      <w:szCs w:val="18"/>
                    </w:rPr>
                    <w:t>4.0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17.3 mils</w:t>
                  </w:r>
                </w:p>
                <w:p w14:paraId="482A493E" w14:textId="77777777" w:rsidR="00797DCC" w:rsidRPr="00E01D15" w:rsidRDefault="00797DCC" w:rsidP="00797D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Source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51</w:t>
                  </w:r>
                  <w:r w:rsidR="006A7BEF">
                    <w:rPr>
                      <w:rFonts w:ascii="Arial" w:hAnsi="Arial" w:cs="Arial"/>
                      <w:sz w:val="18"/>
                      <w:szCs w:val="18"/>
                    </w:rPr>
                    <w:t>.2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 w:rsidR="006A7BEF">
                    <w:rPr>
                      <w:rFonts w:ascii="Arial" w:hAnsi="Arial" w:cs="Arial"/>
                      <w:sz w:val="18"/>
                      <w:szCs w:val="18"/>
                    </w:rPr>
                    <w:t>39.4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1948B7FA" w14:textId="77777777" w:rsidR="00797DCC" w:rsidRPr="00E01D15" w:rsidRDefault="00797DCC" w:rsidP="00797D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Topside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Al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,000Å)</w:t>
                  </w:r>
                </w:p>
                <w:p w14:paraId="15C6AD3E" w14:textId="77777777" w:rsidR="00797DCC" w:rsidRDefault="00797DCC" w:rsidP="00797D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Backside Metal: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Ag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8,000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)  </w:t>
                  </w:r>
                </w:p>
              </w:txbxContent>
            </v:textbox>
          </v:shape>
        </w:pict>
      </w:r>
      <w:r w:rsidR="00E55ED4">
        <w:rPr>
          <w:rFonts w:cs="Arial"/>
          <w:sz w:val="22"/>
          <w:szCs w:val="22"/>
        </w:rPr>
        <w:t xml:space="preserve">                  </w:t>
      </w:r>
      <w:r w:rsidR="00E55ED4">
        <w:rPr>
          <w:rFonts w:cs="Arial"/>
          <w:sz w:val="22"/>
          <w:szCs w:val="22"/>
        </w:rPr>
        <w:object w:dxaOrig="18885" w:dyaOrig="10665" w14:anchorId="407B8B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8.5pt;height:141.75pt" o:ole="">
            <v:imagedata r:id="rId7" o:title="" croptop="5309f" cropleft="11494f" cropright="11494f"/>
          </v:shape>
          <o:OLEObject Type="Embed" ProgID="AutoCADLT.Drawing.18" ShapeID="_x0000_i1025" DrawAspect="Content" ObjectID="_1747218010" r:id="rId8"/>
        </w:object>
      </w:r>
      <w:r w:rsidR="00E55ED4">
        <w:rPr>
          <w:rFonts w:cs="Arial"/>
          <w:sz w:val="22"/>
          <w:szCs w:val="22"/>
        </w:rPr>
        <w:t xml:space="preserve">                             </w:t>
      </w:r>
      <w:r w:rsidR="00E55ED4">
        <w:rPr>
          <w:rFonts w:cs="Arial"/>
          <w:sz w:val="22"/>
          <w:szCs w:val="22"/>
        </w:rPr>
        <w:object w:dxaOrig="21728" w:dyaOrig="11235" w14:anchorId="5EA16915">
          <v:shape id="_x0000_i1026" type="#_x0000_t75" style="width:188.25pt;height:140.25pt" o:ole="">
            <v:imagedata r:id="rId9" o:title="" croptop="9240f" cropleft="13074f" cropright="13030f"/>
          </v:shape>
          <o:OLEObject Type="Embed" ProgID="AutoCADLT.Drawing.23" ShapeID="_x0000_i1026" DrawAspect="Content" ObjectID="_1747218011" r:id="rId10"/>
        </w:object>
      </w:r>
    </w:p>
    <w:p w14:paraId="39EB07B0" w14:textId="77777777" w:rsidR="00797DCC" w:rsidRPr="009D79E1" w:rsidRDefault="0095295E" w:rsidP="00797DCC">
      <w:pPr>
        <w:ind w:left="4320"/>
        <w:rPr>
          <w:rFonts w:ascii="Arial" w:hAnsi="Arial" w:cs="Arial"/>
          <w:b/>
          <w:bCs/>
          <w:u w:val="single"/>
        </w:rPr>
      </w:pPr>
      <w:r>
        <w:rPr>
          <w:rFonts w:ascii="Arial" w:hAnsi="Arial"/>
          <w:b/>
          <w:bCs/>
          <w:sz w:val="16"/>
          <w:szCs w:val="16"/>
          <w:u w:val="single"/>
          <w:lang w:eastAsia="ko-KR"/>
        </w:rPr>
        <w:pict w14:anchorId="71492E35">
          <v:shape id="_x0000_s1031" type="#_x0000_t202" style="position:absolute;left:0;text-align:left;margin-left:304pt;margin-top:1.65pt;width:256.95pt;height:111.25pt;z-index:251662336" stroked="f">
            <v:textbox style="mso-next-textbox:#_x0000_s1031">
              <w:txbxContent>
                <w:p w14:paraId="0FB149F6" w14:textId="77777777" w:rsidR="00797DCC" w:rsidRDefault="00797DCC" w:rsidP="00797D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1F6F0B95" w14:textId="77777777" w:rsidR="00797DCC" w:rsidRDefault="00797DCC" w:rsidP="00797D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14:paraId="021C19DE" w14:textId="77777777" w:rsidR="00797DCC" w:rsidRDefault="00797DCC" w:rsidP="00797D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Wafer Diameter: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8 </w:t>
                  </w: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inch</w:t>
                  </w:r>
                  <w:proofErr w:type="gramEnd"/>
                </w:p>
                <w:p w14:paraId="0B18F8BF" w14:textId="77777777" w:rsidR="00797DCC" w:rsidRPr="00E01D15" w:rsidRDefault="00797DCC" w:rsidP="00797D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Size: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="006A7BEF">
                    <w:rPr>
                      <w:rFonts w:ascii="Arial" w:hAnsi="Arial" w:cs="Arial"/>
                      <w:sz w:val="18"/>
                      <w:szCs w:val="18"/>
                    </w:rPr>
                    <w:t>07.1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x </w:t>
                  </w:r>
                  <w:r w:rsidR="006A7BEF">
                    <w:rPr>
                      <w:rFonts w:ascii="Arial" w:hAnsi="Arial" w:cs="Arial"/>
                      <w:sz w:val="18"/>
                      <w:szCs w:val="18"/>
                    </w:rPr>
                    <w:t>77.2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mils</w:t>
                  </w:r>
                </w:p>
                <w:p w14:paraId="580B797A" w14:textId="77777777" w:rsidR="00797DCC" w:rsidRPr="00E01D15" w:rsidRDefault="00797DCC" w:rsidP="00797D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Die Thickness: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9.1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4B400FBB" w14:textId="77777777" w:rsidR="00797DCC" w:rsidRDefault="00797DCC" w:rsidP="00797D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Gate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13.4 x 17.7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73A8625B" w14:textId="77777777" w:rsidR="00797DCC" w:rsidRPr="00E01D15" w:rsidRDefault="00797DCC" w:rsidP="00797D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Bond Pad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Size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Source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):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51.2 x </w:t>
                  </w:r>
                  <w:r w:rsidR="008225F8">
                    <w:rPr>
                      <w:rFonts w:ascii="Arial" w:hAnsi="Arial" w:cs="Arial"/>
                      <w:sz w:val="18"/>
                      <w:szCs w:val="18"/>
                    </w:rPr>
                    <w:t>51.2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mils</w:t>
                  </w:r>
                </w:p>
                <w:p w14:paraId="1DD22CB4" w14:textId="77777777" w:rsidR="00797DCC" w:rsidRPr="00E01D15" w:rsidRDefault="00797DCC" w:rsidP="00797D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Topside Metal: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Al</w:t>
                  </w:r>
                  <w:r w:rsidR="006A7BEF">
                    <w:rPr>
                      <w:rFonts w:ascii="Arial" w:hAnsi="Arial" w:cs="Arial"/>
                      <w:sz w:val="18"/>
                      <w:szCs w:val="18"/>
                    </w:rPr>
                    <w:t>-Si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43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,000Å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) </w:t>
                  </w:r>
                </w:p>
                <w:p w14:paraId="2309C1BF" w14:textId="77777777" w:rsidR="00797DCC" w:rsidRDefault="00797DCC" w:rsidP="00797DC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Backside Metal: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Ag (8,000</w:t>
                  </w:r>
                  <w:r w:rsidRPr="00E01D15">
                    <w:rPr>
                      <w:rFonts w:ascii="Arial" w:hAnsi="Arial" w:cs="Arial"/>
                      <w:sz w:val="18"/>
                      <w:szCs w:val="18"/>
                    </w:rPr>
                    <w:t>Å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)</w:t>
                  </w:r>
                </w:p>
                <w:p w14:paraId="485A7362" w14:textId="77777777" w:rsidR="00797DCC" w:rsidRPr="00552A32" w:rsidRDefault="00797DCC" w:rsidP="00797DCC">
                  <w:pPr>
                    <w:rPr>
                      <w:szCs w:val="18"/>
                    </w:rPr>
                  </w:pPr>
                </w:p>
              </w:txbxContent>
            </v:textbox>
          </v:shape>
        </w:pict>
      </w:r>
    </w:p>
    <w:p w14:paraId="0892C5FB" w14:textId="77777777" w:rsidR="00797DCC" w:rsidRPr="009D79E1" w:rsidRDefault="00797DCC" w:rsidP="00797DCC">
      <w:pPr>
        <w:ind w:left="4320"/>
        <w:rPr>
          <w:rFonts w:ascii="Arial" w:hAnsi="Arial" w:cs="Arial"/>
          <w:b/>
          <w:bCs/>
          <w:u w:val="single"/>
        </w:rPr>
      </w:pPr>
    </w:p>
    <w:p w14:paraId="01C1D5E6" w14:textId="77777777" w:rsidR="00797DCC" w:rsidRDefault="00797DCC" w:rsidP="00797DCC">
      <w:pPr>
        <w:ind w:left="4320"/>
        <w:rPr>
          <w:rFonts w:ascii="Arial" w:hAnsi="Arial" w:cs="Arial"/>
          <w:b/>
          <w:bCs/>
          <w:u w:val="single"/>
        </w:rPr>
      </w:pPr>
    </w:p>
    <w:p w14:paraId="04379660" w14:textId="77777777" w:rsidR="00797DCC" w:rsidRDefault="00797DCC" w:rsidP="00797DCC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p w14:paraId="63908EBB" w14:textId="77777777" w:rsidR="00797DCC" w:rsidRPr="005E5560" w:rsidRDefault="00797DCC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p w14:paraId="3BC09310" w14:textId="77777777" w:rsidR="0054538A" w:rsidRDefault="0054538A">
      <w:pPr>
        <w:rPr>
          <w:rFonts w:ascii="Arial" w:hAnsi="Arial" w:cs="Arial"/>
          <w:bCs/>
          <w:sz w:val="22"/>
          <w:szCs w:val="22"/>
        </w:rPr>
      </w:pPr>
    </w:p>
    <w:p w14:paraId="65D69005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73600D65" w14:textId="77777777" w:rsidR="0005006C" w:rsidRDefault="0005006C">
      <w:pPr>
        <w:rPr>
          <w:rFonts w:ascii="Arial" w:hAnsi="Arial" w:cs="Arial"/>
          <w:bCs/>
          <w:sz w:val="22"/>
          <w:szCs w:val="22"/>
        </w:rPr>
      </w:pPr>
    </w:p>
    <w:p w14:paraId="46EEC604" w14:textId="77777777" w:rsidR="006A7BEF" w:rsidRDefault="006A7BE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512F57B3" w14:textId="77777777" w:rsidR="006A7BEF" w:rsidRDefault="006A7BEF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20445C79" w14:textId="77777777" w:rsidR="00E55ED4" w:rsidRDefault="00E55ED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799C5DC1" w14:textId="77777777" w:rsidR="00E55ED4" w:rsidRDefault="00E55ED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7EC5A01B" w14:textId="77777777" w:rsidR="00E55ED4" w:rsidRDefault="00E55ED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7E9C3AB1" w14:textId="77777777" w:rsidR="00506002" w:rsidRPr="009D79E1" w:rsidRDefault="00506002" w:rsidP="00506002">
      <w:pPr>
        <w:ind w:left="4320"/>
        <w:rPr>
          <w:rFonts w:ascii="Arial" w:hAnsi="Arial" w:cs="Arial"/>
          <w:b/>
          <w:bCs/>
        </w:rPr>
      </w:pPr>
      <w:r w:rsidRPr="009D79E1">
        <w:rPr>
          <w:rFonts w:ascii="Arial" w:hAnsi="Arial" w:cs="Arial"/>
          <w:b/>
          <w:bCs/>
          <w:u w:val="single"/>
        </w:rPr>
        <w:t>Part Numbers Affected</w:t>
      </w:r>
      <w:r w:rsidRPr="009D79E1">
        <w:rPr>
          <w:rFonts w:ascii="Arial" w:hAnsi="Arial" w:cs="Arial"/>
          <w:b/>
          <w:bCs/>
        </w:rPr>
        <w:t>:</w:t>
      </w:r>
    </w:p>
    <w:tbl>
      <w:tblPr>
        <w:tblpPr w:leftFromText="180" w:rightFromText="180" w:vertAnchor="text" w:horzAnchor="margin" w:tblpXSpec="center" w:tblpY="139"/>
        <w:tblW w:w="5230" w:type="dxa"/>
        <w:tblLook w:val="04A0" w:firstRow="1" w:lastRow="0" w:firstColumn="1" w:lastColumn="0" w:noHBand="0" w:noVBand="1"/>
      </w:tblPr>
      <w:tblGrid>
        <w:gridCol w:w="2448"/>
        <w:gridCol w:w="2782"/>
      </w:tblGrid>
      <w:tr w:rsidR="00506002" w:rsidRPr="00F40453" w14:paraId="30CC212A" w14:textId="77777777" w:rsidTr="00550B57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A77D" w14:textId="77777777" w:rsidR="00506002" w:rsidRPr="00F40453" w:rsidRDefault="00506002" w:rsidP="00550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CDM4-600LR</w:t>
            </w: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A44BE" w14:textId="77777777" w:rsidR="00506002" w:rsidRPr="00F40453" w:rsidRDefault="00506002" w:rsidP="00550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CP390-CDM4-600LR-CT</w:t>
            </w:r>
          </w:p>
        </w:tc>
      </w:tr>
      <w:tr w:rsidR="00506002" w:rsidRPr="00F40453" w14:paraId="394EFD17" w14:textId="77777777" w:rsidTr="00550B57">
        <w:trPr>
          <w:trHeight w:val="383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1091" w14:textId="77777777" w:rsidR="00506002" w:rsidRDefault="00506002" w:rsidP="00550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54904" w14:textId="77777777" w:rsidR="00506002" w:rsidRDefault="00506002" w:rsidP="00550B5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CP390-CDM4-600LR-WN</w:t>
            </w:r>
          </w:p>
        </w:tc>
      </w:tr>
    </w:tbl>
    <w:p w14:paraId="26501EA5" w14:textId="77777777" w:rsidR="00506002" w:rsidRDefault="00506002" w:rsidP="00506002">
      <w:pPr>
        <w:rPr>
          <w:rFonts w:ascii="Arial" w:hAnsi="Arial" w:cs="Arial"/>
          <w:bCs/>
          <w:sz w:val="22"/>
          <w:szCs w:val="22"/>
        </w:rPr>
      </w:pPr>
    </w:p>
    <w:p w14:paraId="6AB457C3" w14:textId="77777777" w:rsidR="00506002" w:rsidRDefault="00506002" w:rsidP="00506002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2397BA0B" w14:textId="77777777" w:rsidR="00506002" w:rsidRDefault="00506002" w:rsidP="00506002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0EC9088C" w14:textId="77777777" w:rsidR="00E55ED4" w:rsidRDefault="00E55ED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5159A073" w14:textId="77777777" w:rsidR="00E55ED4" w:rsidRDefault="00E55ED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766D4174" w14:textId="77777777" w:rsidR="00E55ED4" w:rsidRDefault="00E55ED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5874EBA3" w14:textId="77777777" w:rsidR="00E55ED4" w:rsidRDefault="00E55ED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1880A6A8" w14:textId="77777777" w:rsidR="00E55ED4" w:rsidRDefault="00E55ED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1A8637BA" w14:textId="77777777" w:rsidR="00E55ED4" w:rsidRDefault="00E55ED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</w:p>
    <w:p w14:paraId="2A1492FE" w14:textId="77777777" w:rsidR="00E55ED4" w:rsidRDefault="00E55ED4" w:rsidP="00511AA9">
      <w:pPr>
        <w:spacing w:after="40"/>
        <w:ind w:right="288"/>
        <w:outlineLvl w:val="0"/>
        <w:rPr>
          <w:rFonts w:ascii="Arial" w:hAnsi="Arial" w:cs="Arial"/>
          <w:bCs/>
          <w:sz w:val="22"/>
          <w:szCs w:val="22"/>
        </w:rPr>
      </w:pPr>
    </w:p>
    <w:p w14:paraId="7257EB7E" w14:textId="77777777" w:rsidR="006A7BEF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 per </w:t>
      </w:r>
      <w:r w:rsidRPr="00B56384">
        <w:rPr>
          <w:rFonts w:ascii="Arial" w:hAnsi="Arial" w:cs="Arial"/>
          <w:bCs/>
          <w:sz w:val="22"/>
          <w:szCs w:val="22"/>
        </w:rPr>
        <w:t>JEDEC standard JESD46</w:t>
      </w:r>
      <w:r w:rsidR="00036FDC">
        <w:rPr>
          <w:rFonts w:ascii="Arial" w:hAnsi="Arial" w:cs="Arial"/>
          <w:bCs/>
          <w:sz w:val="22"/>
          <w:szCs w:val="22"/>
        </w:rPr>
        <w:t xml:space="preserve">, </w:t>
      </w:r>
      <w:r w:rsidRPr="00B56384">
        <w:rPr>
          <w:rFonts w:ascii="Arial" w:hAnsi="Arial" w:cs="Arial"/>
          <w:bCs/>
          <w:sz w:val="22"/>
          <w:szCs w:val="22"/>
        </w:rPr>
        <w:t xml:space="preserve">Customer Notification of Product/Process Changes by </w:t>
      </w:r>
    </w:p>
    <w:p w14:paraId="31F23D15" w14:textId="77777777" w:rsidR="00936427" w:rsidRPr="00B56384" w:rsidRDefault="00B56384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B56384">
        <w:rPr>
          <w:rFonts w:ascii="Arial" w:hAnsi="Arial" w:cs="Arial"/>
          <w:bCs/>
          <w:sz w:val="22"/>
          <w:szCs w:val="22"/>
        </w:rPr>
        <w:t>Solid-State Suppliers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="00036FDC">
        <w:rPr>
          <w:rFonts w:ascii="Arial" w:hAnsi="Arial" w:cs="Arial"/>
          <w:bCs/>
          <w:sz w:val="22"/>
          <w:szCs w:val="22"/>
        </w:rPr>
        <w:t xml:space="preserve">a </w:t>
      </w:r>
      <w:r w:rsidR="008E12A3">
        <w:rPr>
          <w:rFonts w:ascii="Arial" w:hAnsi="Arial" w:cs="Arial"/>
          <w:bCs/>
          <w:sz w:val="22"/>
          <w:szCs w:val="22"/>
        </w:rPr>
        <w:t>l</w:t>
      </w:r>
      <w:r w:rsidRPr="00B56384">
        <w:rPr>
          <w:rFonts w:ascii="Arial" w:hAnsi="Arial" w:cs="Arial"/>
          <w:bCs/>
          <w:sz w:val="22"/>
          <w:szCs w:val="22"/>
        </w:rPr>
        <w:t xml:space="preserve">ack of acknowledgement of </w:t>
      </w:r>
      <w:r>
        <w:rPr>
          <w:rFonts w:ascii="Arial" w:hAnsi="Arial" w:cs="Arial"/>
          <w:bCs/>
          <w:sz w:val="22"/>
          <w:szCs w:val="22"/>
        </w:rPr>
        <w:t>a</w:t>
      </w:r>
      <w:r w:rsidRPr="00B56384">
        <w:rPr>
          <w:rFonts w:ascii="Arial" w:hAnsi="Arial" w:cs="Arial"/>
          <w:bCs/>
          <w:sz w:val="22"/>
          <w:szCs w:val="22"/>
        </w:rPr>
        <w:t xml:space="preserve"> PCN within </w:t>
      </w:r>
      <w:r w:rsidR="00036FDC">
        <w:rPr>
          <w:rFonts w:ascii="Arial" w:hAnsi="Arial" w:cs="Arial"/>
          <w:bCs/>
          <w:sz w:val="22"/>
          <w:szCs w:val="22"/>
        </w:rPr>
        <w:t>thirty (</w:t>
      </w:r>
      <w:r w:rsidRPr="00B56384">
        <w:rPr>
          <w:rFonts w:ascii="Arial" w:hAnsi="Arial" w:cs="Arial"/>
          <w:bCs/>
          <w:sz w:val="22"/>
          <w:szCs w:val="22"/>
        </w:rPr>
        <w:t>30</w:t>
      </w:r>
      <w:r w:rsidR="00036FDC">
        <w:rPr>
          <w:rFonts w:ascii="Arial" w:hAnsi="Arial" w:cs="Arial"/>
          <w:bCs/>
          <w:sz w:val="22"/>
          <w:szCs w:val="22"/>
        </w:rPr>
        <w:t>)</w:t>
      </w:r>
      <w:r w:rsidRPr="00B56384">
        <w:rPr>
          <w:rFonts w:ascii="Arial" w:hAnsi="Arial" w:cs="Arial"/>
          <w:bCs/>
          <w:sz w:val="22"/>
          <w:szCs w:val="22"/>
        </w:rPr>
        <w:t xml:space="preserve"> days constitutes acceptance of the change.</w:t>
      </w:r>
    </w:p>
    <w:p w14:paraId="351E0F4B" w14:textId="77777777" w:rsidR="00936427" w:rsidRDefault="00936427" w:rsidP="0005006C">
      <w:pPr>
        <w:spacing w:after="40"/>
        <w:ind w:left="1080" w:right="288"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D3D80B8" w14:textId="77777777" w:rsidR="00936427" w:rsidRDefault="007D1EC7" w:rsidP="0005006C">
      <w:pPr>
        <w:spacing w:after="40"/>
        <w:ind w:left="1080" w:right="288"/>
        <w:outlineLvl w:val="0"/>
        <w:rPr>
          <w:rFonts w:ascii="Arial" w:hAnsi="Arial" w:cs="Arial"/>
          <w:bCs/>
          <w:sz w:val="22"/>
          <w:szCs w:val="22"/>
        </w:rPr>
      </w:pPr>
      <w:r w:rsidRPr="007D1EC7">
        <w:rPr>
          <w:rFonts w:ascii="Arial" w:hAnsi="Arial" w:cs="Arial"/>
          <w:bCs/>
          <w:sz w:val="22"/>
          <w:szCs w:val="22"/>
        </w:rPr>
        <w:t>The undersigned acknowledges and a</w:t>
      </w:r>
      <w:r w:rsidR="00C003A8">
        <w:rPr>
          <w:rFonts w:ascii="Arial" w:hAnsi="Arial" w:cs="Arial"/>
          <w:bCs/>
          <w:sz w:val="22"/>
          <w:szCs w:val="22"/>
        </w:rPr>
        <w:t>ccepts Central Semiconductor’s P</w:t>
      </w:r>
      <w:r w:rsidRPr="007D1EC7">
        <w:rPr>
          <w:rFonts w:ascii="Arial" w:hAnsi="Arial" w:cs="Arial"/>
          <w:bCs/>
          <w:sz w:val="22"/>
          <w:szCs w:val="22"/>
        </w:rPr>
        <w:t>roduct/Process Change Notification (PCN).</w:t>
      </w:r>
    </w:p>
    <w:p w14:paraId="1B7FEFD5" w14:textId="77777777" w:rsidR="007D1EC7" w:rsidRPr="007D1EC7" w:rsidRDefault="007D1EC7" w:rsidP="00C252EA">
      <w:pPr>
        <w:spacing w:after="40"/>
        <w:ind w:left="1080" w:right="936"/>
        <w:outlineLvl w:val="0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6814"/>
      </w:tblGrid>
      <w:tr w:rsidR="00936427" w14:paraId="2357BB89" w14:textId="77777777" w:rsidTr="006732E8">
        <w:trPr>
          <w:trHeight w:val="467"/>
        </w:trPr>
        <w:tc>
          <w:tcPr>
            <w:tcW w:w="2361" w:type="dxa"/>
            <w:shd w:val="clear" w:color="auto" w:fill="auto"/>
            <w:vAlign w:val="center"/>
          </w:tcPr>
          <w:p w14:paraId="162081D1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Company Name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7820F4AE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447EAFC1" w14:textId="77777777" w:rsidTr="006732E8">
        <w:trPr>
          <w:trHeight w:val="359"/>
        </w:trPr>
        <w:tc>
          <w:tcPr>
            <w:tcW w:w="2361" w:type="dxa"/>
            <w:vMerge w:val="restart"/>
            <w:shd w:val="clear" w:color="auto" w:fill="auto"/>
            <w:vAlign w:val="center"/>
          </w:tcPr>
          <w:p w14:paraId="77C24837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Address</w:t>
            </w:r>
            <w:r w:rsidR="007D2C66" w:rsidRPr="001E1893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6814" w:type="dxa"/>
            <w:shd w:val="clear" w:color="auto" w:fill="auto"/>
          </w:tcPr>
          <w:p w14:paraId="735950D3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1D9CEA34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4B2957C1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0C185C63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336A5065" w14:textId="77777777" w:rsidTr="006732E8">
        <w:trPr>
          <w:trHeight w:val="350"/>
        </w:trPr>
        <w:tc>
          <w:tcPr>
            <w:tcW w:w="2361" w:type="dxa"/>
            <w:vMerge/>
            <w:shd w:val="clear" w:color="auto" w:fill="auto"/>
            <w:vAlign w:val="center"/>
          </w:tcPr>
          <w:p w14:paraId="27D19520" w14:textId="77777777" w:rsidR="00936427" w:rsidRPr="001E1893" w:rsidRDefault="00936427" w:rsidP="001E1893">
            <w:pPr>
              <w:spacing w:after="40"/>
              <w:ind w:right="-108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6814" w:type="dxa"/>
            <w:shd w:val="clear" w:color="auto" w:fill="auto"/>
          </w:tcPr>
          <w:p w14:paraId="2E52A400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091F391E" w14:textId="77777777" w:rsidTr="006732E8">
        <w:trPr>
          <w:trHeight w:val="440"/>
        </w:trPr>
        <w:tc>
          <w:tcPr>
            <w:tcW w:w="2361" w:type="dxa"/>
            <w:shd w:val="clear" w:color="auto" w:fill="auto"/>
            <w:vAlign w:val="center"/>
          </w:tcPr>
          <w:p w14:paraId="109AF59B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Printed Name:</w:t>
            </w:r>
          </w:p>
        </w:tc>
        <w:tc>
          <w:tcPr>
            <w:tcW w:w="6814" w:type="dxa"/>
            <w:shd w:val="clear" w:color="auto" w:fill="auto"/>
          </w:tcPr>
          <w:p w14:paraId="23CCF6A7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1C4E758B" w14:textId="77777777" w:rsidTr="006732E8">
        <w:trPr>
          <w:trHeight w:val="359"/>
        </w:trPr>
        <w:tc>
          <w:tcPr>
            <w:tcW w:w="2361" w:type="dxa"/>
            <w:shd w:val="clear" w:color="auto" w:fill="auto"/>
            <w:vAlign w:val="center"/>
          </w:tcPr>
          <w:p w14:paraId="0DDEDC37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Title:</w:t>
            </w:r>
          </w:p>
        </w:tc>
        <w:tc>
          <w:tcPr>
            <w:tcW w:w="6814" w:type="dxa"/>
            <w:shd w:val="clear" w:color="auto" w:fill="auto"/>
          </w:tcPr>
          <w:p w14:paraId="39B2D2D1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36427" w14:paraId="665DB7D1" w14:textId="77777777" w:rsidTr="001E1893">
        <w:trPr>
          <w:trHeight w:val="530"/>
        </w:trPr>
        <w:tc>
          <w:tcPr>
            <w:tcW w:w="2361" w:type="dxa"/>
            <w:shd w:val="clear" w:color="auto" w:fill="auto"/>
            <w:vAlign w:val="center"/>
          </w:tcPr>
          <w:p w14:paraId="09001244" w14:textId="77777777" w:rsidR="00936427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</w:p>
        </w:tc>
        <w:tc>
          <w:tcPr>
            <w:tcW w:w="6814" w:type="dxa"/>
            <w:shd w:val="clear" w:color="auto" w:fill="auto"/>
          </w:tcPr>
          <w:p w14:paraId="62C97A17" w14:textId="77777777" w:rsidR="00936427" w:rsidRPr="001E1893" w:rsidRDefault="00936427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7D2C66" w14:paraId="1CC187ED" w14:textId="77777777" w:rsidTr="006732E8">
        <w:trPr>
          <w:trHeight w:val="422"/>
        </w:trPr>
        <w:tc>
          <w:tcPr>
            <w:tcW w:w="2361" w:type="dxa"/>
            <w:shd w:val="clear" w:color="auto" w:fill="auto"/>
            <w:vAlign w:val="center"/>
          </w:tcPr>
          <w:p w14:paraId="3461C99C" w14:textId="77777777" w:rsidR="007D2C66" w:rsidRPr="001E1893" w:rsidRDefault="007D2C66" w:rsidP="001E1893">
            <w:pPr>
              <w:spacing w:after="40"/>
              <w:ind w:right="-108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1E1893">
              <w:rPr>
                <w:rFonts w:ascii="Arial" w:hAnsi="Arial" w:cs="Arial"/>
                <w:bCs/>
                <w:sz w:val="22"/>
                <w:szCs w:val="22"/>
              </w:rPr>
              <w:t>Date:</w:t>
            </w:r>
          </w:p>
        </w:tc>
        <w:tc>
          <w:tcPr>
            <w:tcW w:w="6814" w:type="dxa"/>
            <w:shd w:val="clear" w:color="auto" w:fill="auto"/>
          </w:tcPr>
          <w:p w14:paraId="268022BE" w14:textId="77777777" w:rsidR="007D2C66" w:rsidRPr="001E1893" w:rsidRDefault="007D2C66" w:rsidP="001E1893">
            <w:pPr>
              <w:spacing w:after="40"/>
              <w:ind w:right="936"/>
              <w:outlineLvl w:val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7884BB7" w14:textId="77777777" w:rsidR="00C252EA" w:rsidRPr="00EE15FA" w:rsidRDefault="00C252EA" w:rsidP="00262C44">
      <w:pPr>
        <w:pStyle w:val="BlockText"/>
        <w:ind w:left="0"/>
        <w:outlineLvl w:val="0"/>
        <w:rPr>
          <w:b/>
          <w:bCs/>
          <w:u w:val="single"/>
        </w:rPr>
      </w:pPr>
    </w:p>
    <w:sectPr w:rsidR="00C252EA" w:rsidRPr="00EE15FA" w:rsidSect="00262C44">
      <w:headerReference w:type="default" r:id="rId11"/>
      <w:footerReference w:type="default" r:id="rId12"/>
      <w:pgSz w:w="12240" w:h="15840"/>
      <w:pgMar w:top="540" w:right="1260" w:bottom="792" w:left="432" w:header="720" w:footer="7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8D1EF" w14:textId="77777777" w:rsidR="00535051" w:rsidRDefault="00535051">
      <w:r>
        <w:separator/>
      </w:r>
    </w:p>
  </w:endnote>
  <w:endnote w:type="continuationSeparator" w:id="0">
    <w:p w14:paraId="49270354" w14:textId="77777777" w:rsidR="00535051" w:rsidRDefault="0053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4DFCA" w14:textId="77777777" w:rsidR="005D67B5" w:rsidRPr="00262C44" w:rsidRDefault="005D67B5" w:rsidP="00C252EA">
    <w:pPr>
      <w:pStyle w:val="Footer"/>
      <w:rPr>
        <w:rFonts w:ascii="Arial" w:hAnsi="Arial" w:cs="Arial"/>
        <w:sz w:val="22"/>
        <w:szCs w:val="22"/>
      </w:rPr>
    </w:pPr>
    <w:r w:rsidRPr="00262C44">
      <w:rPr>
        <w:rFonts w:ascii="Arial" w:hAnsi="Arial" w:cs="Arial"/>
        <w:sz w:val="22"/>
        <w:szCs w:val="22"/>
      </w:rPr>
      <w:t xml:space="preserve">             ______________________________________________________________________________________</w:t>
    </w:r>
  </w:p>
  <w:p w14:paraId="6B9A43CA" w14:textId="77777777" w:rsidR="00BA3355" w:rsidRPr="008434A9" w:rsidRDefault="00BA3355" w:rsidP="00BA3355">
    <w:pPr>
      <w:pStyle w:val="Footer"/>
      <w:ind w:left="720"/>
      <w:rPr>
        <w:rFonts w:ascii="Arial" w:hAnsi="Arial" w:cs="Arial"/>
      </w:rPr>
    </w:pPr>
    <w:r w:rsidRPr="008434A9">
      <w:rPr>
        <w:rFonts w:ascii="Arial" w:hAnsi="Arial" w:cs="Arial"/>
      </w:rPr>
      <w:t xml:space="preserve">Page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PAGE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B83691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 w:rsidRPr="008434A9">
      <w:rPr>
        <w:rFonts w:ascii="Arial" w:hAnsi="Arial" w:cs="Arial"/>
      </w:rPr>
      <w:t xml:space="preserve"> of </w:t>
    </w:r>
    <w:r w:rsidRPr="008434A9">
      <w:rPr>
        <w:rFonts w:ascii="Arial" w:hAnsi="Arial" w:cs="Arial"/>
        <w:b/>
        <w:sz w:val="24"/>
        <w:szCs w:val="24"/>
      </w:rPr>
      <w:fldChar w:fldCharType="begin"/>
    </w:r>
    <w:r w:rsidRPr="008434A9">
      <w:rPr>
        <w:rFonts w:ascii="Arial" w:hAnsi="Arial" w:cs="Arial"/>
        <w:b/>
      </w:rPr>
      <w:instrText xml:space="preserve"> NUMPAGES  </w:instrText>
    </w:r>
    <w:r w:rsidRPr="008434A9">
      <w:rPr>
        <w:rFonts w:ascii="Arial" w:hAnsi="Arial" w:cs="Arial"/>
        <w:b/>
        <w:sz w:val="24"/>
        <w:szCs w:val="24"/>
      </w:rPr>
      <w:fldChar w:fldCharType="separate"/>
    </w:r>
    <w:r w:rsidR="00B83691">
      <w:rPr>
        <w:rFonts w:ascii="Arial" w:hAnsi="Arial" w:cs="Arial"/>
        <w:b/>
        <w:noProof/>
      </w:rPr>
      <w:t>3</w:t>
    </w:r>
    <w:r w:rsidRPr="008434A9">
      <w:rPr>
        <w:rFonts w:ascii="Arial" w:hAnsi="Arial" w:cs="Arial"/>
        <w:b/>
        <w:sz w:val="24"/>
        <w:szCs w:val="24"/>
      </w:rPr>
      <w:fldChar w:fldCharType="end"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Pr="008434A9">
      <w:rPr>
        <w:rFonts w:ascii="Arial" w:hAnsi="Arial" w:cs="Arial"/>
      </w:rPr>
      <w:t>R0</w:t>
    </w:r>
  </w:p>
  <w:p w14:paraId="18277C85" w14:textId="77777777" w:rsidR="005D67B5" w:rsidRPr="00262C44" w:rsidRDefault="005D67B5" w:rsidP="00C252EA">
    <w:pPr>
      <w:pStyle w:val="Foo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E9075" w14:textId="77777777" w:rsidR="00535051" w:rsidRDefault="00535051">
      <w:r>
        <w:separator/>
      </w:r>
    </w:p>
  </w:footnote>
  <w:footnote w:type="continuationSeparator" w:id="0">
    <w:p w14:paraId="0CC16C4F" w14:textId="77777777" w:rsidR="00535051" w:rsidRDefault="00535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8A2F7" w14:textId="5947FDC3" w:rsidR="005D67B5" w:rsidRDefault="0095295E">
    <w:pPr>
      <w:pStyle w:val="Header"/>
      <w:tabs>
        <w:tab w:val="left" w:pos="720"/>
      </w:tabs>
      <w:rPr>
        <w:rFonts w:ascii="Arial" w:hAnsi="Arial"/>
        <w:sz w:val="16"/>
      </w:rPr>
    </w:pPr>
    <w:r>
      <w:rPr>
        <w:rFonts w:ascii="Arial" w:hAnsi="Arial"/>
        <w:noProof/>
        <w:sz w:val="32"/>
      </w:rPr>
      <w:pict w14:anchorId="439ACDA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0pt;margin-top:16.05pt;width:162pt;height:74pt;z-index:251657728" strokecolor="#036" strokeweight="1.5pt">
          <v:textbox style="mso-next-textbox:#_x0000_s2051">
            <w:txbxContent>
              <w:p w14:paraId="117FCC73" w14:textId="77777777" w:rsidR="00BA3355" w:rsidRPr="002A7160" w:rsidRDefault="00BA3355" w:rsidP="00BA3355">
                <w:pPr>
                  <w:tabs>
                    <w:tab w:val="left" w:pos="900"/>
                  </w:tabs>
                  <w:spacing w:line="400" w:lineRule="exact"/>
                  <w:jc w:val="center"/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</w:pPr>
                <w:r w:rsidRPr="002A7160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>PCN #</w:t>
                </w:r>
                <w:r w:rsidR="003C36AD">
                  <w:rPr>
                    <w:rFonts w:ascii="Arial" w:hAnsi="Arial" w:cs="Arial"/>
                    <w:b/>
                    <w:bCs/>
                    <w:color w:val="000000"/>
                    <w:sz w:val="28"/>
                  </w:rPr>
                  <w:t xml:space="preserve"> 183</w:t>
                </w:r>
              </w:p>
              <w:p w14:paraId="6ED3178A" w14:textId="77777777" w:rsidR="00BA3355" w:rsidRDefault="00BA3355" w:rsidP="00BA3355">
                <w:pPr>
                  <w:pStyle w:val="Heading3"/>
                  <w:tabs>
                    <w:tab w:val="left" w:pos="900"/>
                  </w:tabs>
                  <w:jc w:val="center"/>
                  <w:rPr>
                    <w:rFonts w:cs="Arial"/>
                    <w:sz w:val="28"/>
                  </w:rPr>
                </w:pPr>
                <w:r w:rsidRPr="002A7160">
                  <w:rPr>
                    <w:rFonts w:cs="Arial"/>
                    <w:sz w:val="28"/>
                  </w:rPr>
                  <w:t>Notification Date:</w:t>
                </w:r>
              </w:p>
              <w:p w14:paraId="333AF914" w14:textId="77777777" w:rsidR="003C36AD" w:rsidRPr="004A514C" w:rsidRDefault="00B83691" w:rsidP="003C36AD">
                <w:pPr>
                  <w:jc w:val="center"/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  <w:sz w:val="28"/>
                  </w:rPr>
                  <w:t>18</w:t>
                </w:r>
                <w:r w:rsidR="003C36AD" w:rsidRPr="004A514C">
                  <w:rPr>
                    <w:rFonts w:ascii="Arial" w:hAnsi="Arial" w:cs="Arial"/>
                    <w:b/>
                    <w:sz w:val="28"/>
                  </w:rPr>
                  <w:t xml:space="preserve"> May 2020</w:t>
                </w:r>
              </w:p>
              <w:p w14:paraId="78723620" w14:textId="77777777" w:rsidR="003C36AD" w:rsidRPr="003C36AD" w:rsidRDefault="003C36AD" w:rsidP="003C36AD"/>
              <w:p w14:paraId="50935CDD" w14:textId="77777777" w:rsidR="00BA3355" w:rsidRPr="00E77548" w:rsidRDefault="00BA3355" w:rsidP="00BA3355">
                <w:pPr>
                  <w:jc w:val="center"/>
                </w:pPr>
              </w:p>
              <w:p w14:paraId="405E7236" w14:textId="77777777" w:rsidR="00BA3355" w:rsidRPr="00C252EA" w:rsidRDefault="00BA3355" w:rsidP="00BA3355"/>
            </w:txbxContent>
          </v:textbox>
          <w10:wrap type="square"/>
        </v:shape>
      </w:pict>
    </w:r>
    <w:r>
      <w:rPr>
        <w:rFonts w:ascii="Arial" w:hAnsi="Arial"/>
        <w:noProof/>
        <w:sz w:val="32"/>
      </w:rPr>
      <w:pict w14:anchorId="39DF19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9" type="#_x0000_t75" style="width:126pt;height:79.5pt" o:ole="">
          <v:imagedata r:id="rId1" o:title="Central_Logo_For_Documents"/>
        </v:shape>
      </w:pict>
    </w:r>
    <w:r w:rsidR="005D67B5">
      <w:rPr>
        <w:rFonts w:ascii="Arial" w:hAnsi="Arial"/>
        <w:sz w:val="16"/>
      </w:rPr>
      <w:tab/>
    </w:r>
  </w:p>
  <w:p w14:paraId="1BE0AB22" w14:textId="77777777" w:rsidR="005D67B5" w:rsidRPr="00D83B79" w:rsidRDefault="0095295E" w:rsidP="00D83B79">
    <w:pPr>
      <w:rPr>
        <w:rFonts w:ascii="Arial" w:hAnsi="Arial" w:cs="Arial"/>
        <w:sz w:val="16"/>
        <w:szCs w:val="16"/>
      </w:rPr>
    </w:pPr>
    <w:hyperlink r:id="rId2" w:history="1">
      <w:r w:rsidR="005D67B5" w:rsidRPr="00D83B79">
        <w:rPr>
          <w:rStyle w:val="Hyperlink"/>
          <w:rFonts w:ascii="Arial" w:hAnsi="Arial" w:cs="Arial"/>
          <w:sz w:val="16"/>
          <w:szCs w:val="16"/>
        </w:rPr>
        <w:t>mailto:processchange@centralsemi.com</w:t>
      </w:r>
    </w:hyperlink>
  </w:p>
  <w:p w14:paraId="1512032F" w14:textId="77777777" w:rsidR="005D67B5" w:rsidRDefault="0095295E">
    <w:pPr>
      <w:pStyle w:val="Header"/>
      <w:rPr>
        <w:b/>
        <w:bCs/>
      </w:rPr>
    </w:pPr>
    <w:hyperlink r:id="rId3" w:history="1">
      <w:r w:rsidR="00EF3F39">
        <w:rPr>
          <w:rStyle w:val="Hyperlink"/>
        </w:rPr>
        <w:t>https://www.centralsemi.com/process-change-notices</w:t>
      </w:r>
    </w:hyperlink>
    <w:r w:rsidR="005D67B5">
      <w:rPr>
        <w:rFonts w:ascii="Arial" w:hAnsi="Arial"/>
        <w:b/>
        <w:b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76DF8"/>
    <w:rsid w:val="0000176A"/>
    <w:rsid w:val="00004F99"/>
    <w:rsid w:val="00013443"/>
    <w:rsid w:val="000137B8"/>
    <w:rsid w:val="00014689"/>
    <w:rsid w:val="00036FDC"/>
    <w:rsid w:val="0005006C"/>
    <w:rsid w:val="0006582E"/>
    <w:rsid w:val="00082E32"/>
    <w:rsid w:val="000910AC"/>
    <w:rsid w:val="000A4978"/>
    <w:rsid w:val="000B2D65"/>
    <w:rsid w:val="000C4495"/>
    <w:rsid w:val="000F00A8"/>
    <w:rsid w:val="00116622"/>
    <w:rsid w:val="00144FDB"/>
    <w:rsid w:val="00155A51"/>
    <w:rsid w:val="00190032"/>
    <w:rsid w:val="001D5E0C"/>
    <w:rsid w:val="001E1893"/>
    <w:rsid w:val="001F09EF"/>
    <w:rsid w:val="002031DC"/>
    <w:rsid w:val="002101C1"/>
    <w:rsid w:val="002213F1"/>
    <w:rsid w:val="00227168"/>
    <w:rsid w:val="00236FDA"/>
    <w:rsid w:val="002446B5"/>
    <w:rsid w:val="00247E96"/>
    <w:rsid w:val="00262C44"/>
    <w:rsid w:val="00262C86"/>
    <w:rsid w:val="0026443C"/>
    <w:rsid w:val="00285439"/>
    <w:rsid w:val="00294440"/>
    <w:rsid w:val="002D04F5"/>
    <w:rsid w:val="002E753F"/>
    <w:rsid w:val="003424B2"/>
    <w:rsid w:val="003448BB"/>
    <w:rsid w:val="00351780"/>
    <w:rsid w:val="003828CA"/>
    <w:rsid w:val="00390357"/>
    <w:rsid w:val="00396447"/>
    <w:rsid w:val="003972A4"/>
    <w:rsid w:val="003C36AD"/>
    <w:rsid w:val="003F0FA3"/>
    <w:rsid w:val="003F5C3A"/>
    <w:rsid w:val="00405B52"/>
    <w:rsid w:val="00420541"/>
    <w:rsid w:val="00433A85"/>
    <w:rsid w:val="004872D4"/>
    <w:rsid w:val="004939AE"/>
    <w:rsid w:val="004A514C"/>
    <w:rsid w:val="004C5C8F"/>
    <w:rsid w:val="004D2899"/>
    <w:rsid w:val="004E1FD0"/>
    <w:rsid w:val="00506002"/>
    <w:rsid w:val="00511AA9"/>
    <w:rsid w:val="005244FF"/>
    <w:rsid w:val="0053297B"/>
    <w:rsid w:val="00535051"/>
    <w:rsid w:val="0054409B"/>
    <w:rsid w:val="0054538A"/>
    <w:rsid w:val="00550029"/>
    <w:rsid w:val="00554FF8"/>
    <w:rsid w:val="00576DF8"/>
    <w:rsid w:val="005851CB"/>
    <w:rsid w:val="0059349B"/>
    <w:rsid w:val="00596793"/>
    <w:rsid w:val="005A53A9"/>
    <w:rsid w:val="005A7C15"/>
    <w:rsid w:val="005D67B5"/>
    <w:rsid w:val="005E5560"/>
    <w:rsid w:val="0060064B"/>
    <w:rsid w:val="006012FF"/>
    <w:rsid w:val="00611669"/>
    <w:rsid w:val="00651EAA"/>
    <w:rsid w:val="00654C55"/>
    <w:rsid w:val="00656DB3"/>
    <w:rsid w:val="006708A5"/>
    <w:rsid w:val="006732E8"/>
    <w:rsid w:val="006A3152"/>
    <w:rsid w:val="006A7BEF"/>
    <w:rsid w:val="006C5CF7"/>
    <w:rsid w:val="006E3819"/>
    <w:rsid w:val="007102D9"/>
    <w:rsid w:val="00711B3B"/>
    <w:rsid w:val="00711CB6"/>
    <w:rsid w:val="0073308D"/>
    <w:rsid w:val="00737FF6"/>
    <w:rsid w:val="00747637"/>
    <w:rsid w:val="00755AA5"/>
    <w:rsid w:val="007777E1"/>
    <w:rsid w:val="007920EB"/>
    <w:rsid w:val="00794B5E"/>
    <w:rsid w:val="00797DCC"/>
    <w:rsid w:val="007A5AB5"/>
    <w:rsid w:val="007B0306"/>
    <w:rsid w:val="007D1EC7"/>
    <w:rsid w:val="007D2C66"/>
    <w:rsid w:val="007E4A07"/>
    <w:rsid w:val="007E53BB"/>
    <w:rsid w:val="007F0654"/>
    <w:rsid w:val="007F1823"/>
    <w:rsid w:val="00805EB8"/>
    <w:rsid w:val="008112A4"/>
    <w:rsid w:val="00811FB4"/>
    <w:rsid w:val="00820751"/>
    <w:rsid w:val="008225F8"/>
    <w:rsid w:val="00824E89"/>
    <w:rsid w:val="008C0BC0"/>
    <w:rsid w:val="008C3858"/>
    <w:rsid w:val="008E12A3"/>
    <w:rsid w:val="00923934"/>
    <w:rsid w:val="00927820"/>
    <w:rsid w:val="00936427"/>
    <w:rsid w:val="009371E4"/>
    <w:rsid w:val="009415B9"/>
    <w:rsid w:val="00943714"/>
    <w:rsid w:val="0095295E"/>
    <w:rsid w:val="00954B4A"/>
    <w:rsid w:val="00981D61"/>
    <w:rsid w:val="009873F0"/>
    <w:rsid w:val="00990407"/>
    <w:rsid w:val="009A0429"/>
    <w:rsid w:val="009B070C"/>
    <w:rsid w:val="009B18F4"/>
    <w:rsid w:val="009C235C"/>
    <w:rsid w:val="009C3170"/>
    <w:rsid w:val="009C32A2"/>
    <w:rsid w:val="009D53C0"/>
    <w:rsid w:val="009F7E07"/>
    <w:rsid w:val="00A020F1"/>
    <w:rsid w:val="00A455F7"/>
    <w:rsid w:val="00A614F2"/>
    <w:rsid w:val="00A71308"/>
    <w:rsid w:val="00A757A2"/>
    <w:rsid w:val="00A84F0E"/>
    <w:rsid w:val="00A96A4B"/>
    <w:rsid w:val="00AD0F1B"/>
    <w:rsid w:val="00B05B4A"/>
    <w:rsid w:val="00B06759"/>
    <w:rsid w:val="00B340D7"/>
    <w:rsid w:val="00B42BAD"/>
    <w:rsid w:val="00B457E3"/>
    <w:rsid w:val="00B52FA8"/>
    <w:rsid w:val="00B56384"/>
    <w:rsid w:val="00B56AE6"/>
    <w:rsid w:val="00B61657"/>
    <w:rsid w:val="00B717C8"/>
    <w:rsid w:val="00B83691"/>
    <w:rsid w:val="00BA3355"/>
    <w:rsid w:val="00BB44B2"/>
    <w:rsid w:val="00BD2722"/>
    <w:rsid w:val="00C003A8"/>
    <w:rsid w:val="00C252EA"/>
    <w:rsid w:val="00C82B7C"/>
    <w:rsid w:val="00CA1691"/>
    <w:rsid w:val="00CA68BE"/>
    <w:rsid w:val="00D37659"/>
    <w:rsid w:val="00D62272"/>
    <w:rsid w:val="00D64607"/>
    <w:rsid w:val="00D6629C"/>
    <w:rsid w:val="00D81D44"/>
    <w:rsid w:val="00D83B79"/>
    <w:rsid w:val="00D85DD6"/>
    <w:rsid w:val="00D917DD"/>
    <w:rsid w:val="00DB28EE"/>
    <w:rsid w:val="00DB45D3"/>
    <w:rsid w:val="00DC46E9"/>
    <w:rsid w:val="00DD129D"/>
    <w:rsid w:val="00DD212F"/>
    <w:rsid w:val="00DE25F9"/>
    <w:rsid w:val="00DF3BF6"/>
    <w:rsid w:val="00E138D4"/>
    <w:rsid w:val="00E154CC"/>
    <w:rsid w:val="00E42CB0"/>
    <w:rsid w:val="00E440F8"/>
    <w:rsid w:val="00E50F08"/>
    <w:rsid w:val="00E55ED4"/>
    <w:rsid w:val="00EA22C4"/>
    <w:rsid w:val="00EB273A"/>
    <w:rsid w:val="00EC43D4"/>
    <w:rsid w:val="00ED2438"/>
    <w:rsid w:val="00EE15FA"/>
    <w:rsid w:val="00EE2FFB"/>
    <w:rsid w:val="00EF3F39"/>
    <w:rsid w:val="00F05A68"/>
    <w:rsid w:val="00F11CF0"/>
    <w:rsid w:val="00F26907"/>
    <w:rsid w:val="00F42A3D"/>
    <w:rsid w:val="00F62ADB"/>
    <w:rsid w:val="00F646AF"/>
    <w:rsid w:val="00F64EB1"/>
    <w:rsid w:val="00F74803"/>
    <w:rsid w:val="00F75F40"/>
    <w:rsid w:val="00FA7147"/>
    <w:rsid w:val="00FC382F"/>
    <w:rsid w:val="00FC430E"/>
    <w:rsid w:val="00FE0B52"/>
    <w:rsid w:val="00FE0CFE"/>
    <w:rsid w:val="00FE7820"/>
    <w:rsid w:val="00FF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19CB2D33"/>
  <w15:chartTrackingRefBased/>
  <w15:docId w15:val="{564415C1-C122-487F-AF16-A4311DF9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rFonts w:ascii="Arial" w:hAnsi="Arial"/>
      <w:b/>
      <w:bCs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00" w:lineRule="exact"/>
      <w:outlineLvl w:val="2"/>
    </w:pPr>
    <w:rPr>
      <w:rFonts w:ascii="Arial" w:hAnsi="Arial"/>
      <w:b/>
      <w:bCs/>
      <w:color w:val="000000"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ind w:right="936"/>
      <w:jc w:val="center"/>
    </w:pPr>
    <w:rPr>
      <w:rFonts w:ascii="Arial Black" w:hAnsi="Arial Black"/>
      <w:sz w:val="32"/>
    </w:r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pPr>
      <w:ind w:left="1080" w:right="936"/>
    </w:pPr>
    <w:rPr>
      <w:rFonts w:ascii="Arial" w:hAnsi="Arial"/>
    </w:rPr>
  </w:style>
  <w:style w:type="character" w:styleId="FollowedHyperlink">
    <w:name w:val="FollowedHyperlink"/>
    <w:rsid w:val="00576DF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252EA"/>
  </w:style>
  <w:style w:type="paragraph" w:styleId="BalloonText">
    <w:name w:val="Balloon Text"/>
    <w:basedOn w:val="Normal"/>
    <w:link w:val="BalloonTextChar"/>
    <w:uiPriority w:val="99"/>
    <w:semiHidden/>
    <w:unhideWhenUsed/>
    <w:rsid w:val="001F0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09E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93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BA3355"/>
    <w:rPr>
      <w:rFonts w:ascii="Arial" w:hAnsi="Arial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centralsemi.com/process-change-notices" TargetMode="External"/><Relationship Id="rId2" Type="http://schemas.openxmlformats.org/officeDocument/2006/relationships/hyperlink" Target="mailto:processchange@centralsemi.com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Process%20Change%20Notice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FB8BD-6F2C-439E-9860-B8563A01B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Process Change Notice Form.dot</Template>
  <TotalTime>35</TotalTime>
  <Pages>3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Process Change Notice</vt:lpstr>
    </vt:vector>
  </TitlesOfParts>
  <Company>Central Semiconductor Corporation</Company>
  <LinksUpToDate>false</LinksUpToDate>
  <CharactersWithSpaces>2175</CharactersWithSpaces>
  <SharedDoc>false</SharedDoc>
  <HyperlinkBase>x</HyperlinkBase>
  <HLinks>
    <vt:vector size="12" baseType="variant">
      <vt:variant>
        <vt:i4>5242967</vt:i4>
      </vt:variant>
      <vt:variant>
        <vt:i4>3</vt:i4>
      </vt:variant>
      <vt:variant>
        <vt:i4>0</vt:i4>
      </vt:variant>
      <vt:variant>
        <vt:i4>5</vt:i4>
      </vt:variant>
      <vt:variant>
        <vt:lpwstr>http://www.centralsemi.com/processchange</vt:lpwstr>
      </vt:variant>
      <vt:variant>
        <vt:lpwstr/>
      </vt:variant>
      <vt:variant>
        <vt:i4>1638434</vt:i4>
      </vt:variant>
      <vt:variant>
        <vt:i4>0</vt:i4>
      </vt:variant>
      <vt:variant>
        <vt:i4>0</vt:i4>
      </vt:variant>
      <vt:variant>
        <vt:i4>5</vt:i4>
      </vt:variant>
      <vt:variant>
        <vt:lpwstr>mailto:processchange@centralsemi.com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 Change Notice</dc:title>
  <dc:subject/>
  <dc:creator>Bill Greiner</dc:creator>
  <cp:keywords/>
  <dc:description/>
  <cp:lastModifiedBy>Brianna Gomez</cp:lastModifiedBy>
  <cp:revision>14</cp:revision>
  <cp:lastPrinted>2023-06-02T17:34:00Z</cp:lastPrinted>
  <dcterms:created xsi:type="dcterms:W3CDTF">2016-07-29T13:55:00Z</dcterms:created>
  <dcterms:modified xsi:type="dcterms:W3CDTF">2023-06-02T17:34:00Z</dcterms:modified>
</cp:coreProperties>
</file>