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2500" w14:textId="206DA761" w:rsidR="00C252EA" w:rsidRPr="00E21F41" w:rsidRDefault="009B6F82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05E2BE41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66A97164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0D7008DC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1E10993F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7AA16715" w14:textId="77777777" w:rsidR="0005006C" w:rsidRDefault="0005006C" w:rsidP="00115211">
      <w:pPr>
        <w:spacing w:after="40"/>
        <w:ind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CFC9B06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21D3FB8A" w14:textId="77777777" w:rsidR="00115211" w:rsidRDefault="00115211" w:rsidP="00115211">
      <w:pPr>
        <w:spacing w:after="40"/>
        <w:ind w:left="1080" w:right="936"/>
        <w:outlineLvl w:val="0"/>
        <w:rPr>
          <w:rFonts w:ascii="Arial" w:hAnsi="Arial" w:cs="Arial"/>
          <w:sz w:val="22"/>
          <w:szCs w:val="22"/>
        </w:rPr>
      </w:pPr>
      <w:r w:rsidRPr="00EF196A">
        <w:rPr>
          <w:rFonts w:ascii="Arial" w:hAnsi="Arial" w:cs="Arial"/>
          <w:sz w:val="22"/>
          <w:szCs w:val="22"/>
        </w:rPr>
        <w:t>Chip process CP</w:t>
      </w:r>
      <w:r>
        <w:rPr>
          <w:rFonts w:ascii="Arial" w:hAnsi="Arial" w:cs="Arial"/>
          <w:sz w:val="22"/>
          <w:szCs w:val="22"/>
        </w:rPr>
        <w:t>305</w:t>
      </w:r>
      <w:r w:rsidRPr="00EF196A">
        <w:rPr>
          <w:rFonts w:ascii="Arial" w:hAnsi="Arial" w:cs="Arial"/>
          <w:sz w:val="22"/>
          <w:szCs w:val="22"/>
        </w:rPr>
        <w:t>, NP</w:t>
      </w:r>
      <w:r>
        <w:rPr>
          <w:rFonts w:ascii="Arial" w:hAnsi="Arial" w:cs="Arial"/>
          <w:sz w:val="22"/>
          <w:szCs w:val="22"/>
        </w:rPr>
        <w:t>N</w:t>
      </w:r>
      <w:r w:rsidRPr="00EF196A">
        <w:rPr>
          <w:rFonts w:ascii="Arial" w:hAnsi="Arial" w:cs="Arial"/>
          <w:sz w:val="22"/>
          <w:szCs w:val="22"/>
        </w:rPr>
        <w:t xml:space="preserve"> silicon transistor</w:t>
      </w:r>
      <w:r>
        <w:rPr>
          <w:rFonts w:ascii="Arial" w:hAnsi="Arial" w:cs="Arial"/>
          <w:sz w:val="22"/>
          <w:szCs w:val="22"/>
        </w:rPr>
        <w:t xml:space="preserve"> wafers </w:t>
      </w:r>
      <w:r w:rsidRPr="00EF196A">
        <w:rPr>
          <w:rFonts w:ascii="Arial" w:hAnsi="Arial" w:cs="Arial"/>
          <w:sz w:val="22"/>
          <w:szCs w:val="22"/>
        </w:rPr>
        <w:t>and bare die</w:t>
      </w:r>
      <w:r>
        <w:rPr>
          <w:rFonts w:ascii="Arial" w:hAnsi="Arial" w:cs="Arial"/>
          <w:sz w:val="22"/>
          <w:szCs w:val="22"/>
        </w:rPr>
        <w:t>.</w:t>
      </w:r>
    </w:p>
    <w:p w14:paraId="5C65A61D" w14:textId="77777777" w:rsidR="00115211" w:rsidRPr="0009593C" w:rsidRDefault="00115211" w:rsidP="00115211">
      <w:pPr>
        <w:ind w:left="1080" w:right="936"/>
        <w:rPr>
          <w:rFonts w:ascii="Arial" w:hAnsi="Arial"/>
          <w:sz w:val="10"/>
          <w:szCs w:val="10"/>
        </w:rPr>
      </w:pPr>
    </w:p>
    <w:p w14:paraId="42A27D3A" w14:textId="77777777" w:rsidR="00115211" w:rsidRPr="00E21F41" w:rsidRDefault="00115211" w:rsidP="00115211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6EAAF9FA" w14:textId="77777777" w:rsidR="00115211" w:rsidRPr="009D79E1" w:rsidRDefault="00115211" w:rsidP="00115211">
      <w:pPr>
        <w:spacing w:after="40"/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>The CP</w:t>
      </w:r>
      <w:r>
        <w:rPr>
          <w:rFonts w:ascii="Arial" w:hAnsi="Arial" w:cs="Arial"/>
          <w:sz w:val="22"/>
          <w:szCs w:val="22"/>
        </w:rPr>
        <w:t>305</w:t>
      </w:r>
      <w:r w:rsidRPr="009D79E1">
        <w:rPr>
          <w:rFonts w:ascii="Arial" w:hAnsi="Arial" w:cs="Arial"/>
          <w:sz w:val="22"/>
          <w:szCs w:val="22"/>
        </w:rPr>
        <w:t xml:space="preserve"> wafer process has been discontinued and replaced with the CP</w:t>
      </w:r>
      <w:r>
        <w:rPr>
          <w:rFonts w:ascii="Arial" w:hAnsi="Arial" w:cs="Arial"/>
          <w:sz w:val="22"/>
          <w:szCs w:val="22"/>
        </w:rPr>
        <w:t>306V</w:t>
      </w:r>
      <w:r w:rsidRPr="009D79E1">
        <w:rPr>
          <w:rFonts w:ascii="Arial" w:hAnsi="Arial" w:cs="Arial"/>
          <w:sz w:val="22"/>
          <w:szCs w:val="22"/>
        </w:rPr>
        <w:t xml:space="preserve"> wafer process.</w:t>
      </w:r>
      <w:r>
        <w:rPr>
          <w:rFonts w:ascii="Arial" w:hAnsi="Arial" w:cs="Arial"/>
          <w:sz w:val="22"/>
          <w:szCs w:val="22"/>
        </w:rPr>
        <w:t xml:space="preserve"> S</w:t>
      </w:r>
      <w:r w:rsidRPr="009D79E1">
        <w:rPr>
          <w:rFonts w:ascii="Arial" w:hAnsi="Arial" w:cs="Arial"/>
          <w:sz w:val="22"/>
          <w:szCs w:val="22"/>
        </w:rPr>
        <w:t xml:space="preserve">ee figures 1 and 2 for details. </w:t>
      </w:r>
    </w:p>
    <w:p w14:paraId="3044D8D8" w14:textId="77777777" w:rsidR="00115211" w:rsidRPr="0009593C" w:rsidRDefault="00115211" w:rsidP="00115211">
      <w:pPr>
        <w:ind w:left="1080" w:right="936"/>
        <w:rPr>
          <w:rFonts w:ascii="Arial" w:hAnsi="Arial"/>
          <w:sz w:val="10"/>
          <w:szCs w:val="10"/>
        </w:rPr>
      </w:pPr>
    </w:p>
    <w:p w14:paraId="5C3F9508" w14:textId="77777777" w:rsidR="00115211" w:rsidRPr="00E21F41" w:rsidRDefault="00115211" w:rsidP="00115211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0E454773" w14:textId="77777777" w:rsidR="00115211" w:rsidRDefault="00115211" w:rsidP="00115211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New wafer process provides an improved and consistent yield. </w:t>
      </w:r>
    </w:p>
    <w:p w14:paraId="12D2BDB4" w14:textId="77777777" w:rsidR="00115211" w:rsidRPr="00E21F41" w:rsidRDefault="00115211" w:rsidP="00115211">
      <w:pPr>
        <w:ind w:left="1080" w:right="936"/>
        <w:rPr>
          <w:rFonts w:ascii="Arial" w:hAnsi="Arial"/>
          <w:sz w:val="22"/>
          <w:szCs w:val="22"/>
        </w:rPr>
      </w:pPr>
    </w:p>
    <w:p w14:paraId="39C45B56" w14:textId="77777777" w:rsidR="00115211" w:rsidRPr="00E21F41" w:rsidRDefault="00115211" w:rsidP="0011521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3CF0CDE1" w14:textId="77777777" w:rsidR="00115211" w:rsidRPr="00EF196A" w:rsidRDefault="00115211" w:rsidP="00115211">
      <w:pPr>
        <w:ind w:left="1080" w:right="936"/>
        <w:rPr>
          <w:rFonts w:ascii="Arial" w:hAnsi="Arial" w:cs="Arial"/>
          <w:sz w:val="22"/>
          <w:szCs w:val="22"/>
        </w:rPr>
      </w:pPr>
      <w:r w:rsidRPr="00EF196A">
        <w:rPr>
          <w:rFonts w:ascii="Arial" w:hAnsi="Arial" w:cs="Arial"/>
          <w:sz w:val="22"/>
          <w:szCs w:val="22"/>
        </w:rPr>
        <w:t>The wafer process meets all electrical specifications of the individual devices listed on the following page.</w:t>
      </w:r>
    </w:p>
    <w:p w14:paraId="7D171032" w14:textId="77777777" w:rsidR="00115211" w:rsidRPr="0009593C" w:rsidRDefault="00115211" w:rsidP="00115211">
      <w:pPr>
        <w:ind w:right="936"/>
        <w:rPr>
          <w:rFonts w:ascii="Arial" w:hAnsi="Arial" w:cs="Arial"/>
          <w:sz w:val="10"/>
          <w:szCs w:val="10"/>
        </w:rPr>
      </w:pPr>
    </w:p>
    <w:p w14:paraId="78D537BC" w14:textId="77777777" w:rsidR="00115211" w:rsidRPr="00E21F41" w:rsidRDefault="00115211" w:rsidP="0011521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26C824F4" w14:textId="77777777" w:rsidR="00115211" w:rsidRDefault="00115211" w:rsidP="00115211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1, 2017</w:t>
      </w:r>
    </w:p>
    <w:p w14:paraId="673E6FA4" w14:textId="77777777" w:rsidR="00115211" w:rsidRPr="0009593C" w:rsidRDefault="00115211" w:rsidP="00115211">
      <w:pPr>
        <w:ind w:left="1080" w:right="936"/>
        <w:rPr>
          <w:rFonts w:ascii="Arial" w:hAnsi="Arial"/>
          <w:sz w:val="10"/>
          <w:szCs w:val="10"/>
        </w:rPr>
      </w:pPr>
    </w:p>
    <w:p w14:paraId="614DDFF6" w14:textId="77777777" w:rsidR="00115211" w:rsidRDefault="00115211" w:rsidP="0011521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0395C41A" w14:textId="77777777" w:rsidR="00115211" w:rsidRDefault="00115211" w:rsidP="00115211">
      <w:pPr>
        <w:pStyle w:val="BlockText"/>
        <w:outlineLvl w:val="0"/>
        <w:rPr>
          <w:rFonts w:cs="Arial"/>
          <w:sz w:val="22"/>
          <w:szCs w:val="22"/>
        </w:rPr>
      </w:pPr>
      <w:r w:rsidRPr="009D79E1">
        <w:rPr>
          <w:rFonts w:cs="Arial"/>
          <w:sz w:val="22"/>
          <w:szCs w:val="22"/>
        </w:rPr>
        <w:t>Please contact Salesperson or Manufacturer’s Representative.</w:t>
      </w:r>
    </w:p>
    <w:p w14:paraId="2390C3DB" w14:textId="77777777" w:rsidR="00115211" w:rsidRPr="0009593C" w:rsidRDefault="00115211" w:rsidP="00115211">
      <w:pPr>
        <w:ind w:left="1080" w:right="936"/>
        <w:rPr>
          <w:rFonts w:ascii="Arial" w:hAnsi="Arial"/>
          <w:sz w:val="10"/>
          <w:szCs w:val="10"/>
        </w:rPr>
      </w:pPr>
    </w:p>
    <w:p w14:paraId="03B67B0F" w14:textId="77777777" w:rsidR="00115211" w:rsidRPr="00E21F41" w:rsidRDefault="00115211" w:rsidP="0011521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Tests:</w:t>
      </w:r>
    </w:p>
    <w:p w14:paraId="0A9BA167" w14:textId="77777777" w:rsidR="00115211" w:rsidRPr="0009593C" w:rsidRDefault="00115211" w:rsidP="00115211">
      <w:pPr>
        <w:pStyle w:val="BlockText"/>
        <w:outlineLvl w:val="0"/>
        <w:rPr>
          <w:rFonts w:cs="Arial"/>
          <w:sz w:val="10"/>
          <w:szCs w:val="10"/>
        </w:rPr>
      </w:pPr>
    </w:p>
    <w:tbl>
      <w:tblPr>
        <w:tblW w:w="9704" w:type="dxa"/>
        <w:jc w:val="center"/>
        <w:tblLook w:val="04A0" w:firstRow="1" w:lastRow="0" w:firstColumn="1" w:lastColumn="0" w:noHBand="0" w:noVBand="1"/>
      </w:tblPr>
      <w:tblGrid>
        <w:gridCol w:w="2974"/>
        <w:gridCol w:w="5537"/>
        <w:gridCol w:w="1193"/>
      </w:tblGrid>
      <w:tr w:rsidR="00115211" w:rsidRPr="0009593C" w14:paraId="2543F8AE" w14:textId="77777777" w:rsidTr="00367904">
        <w:trPr>
          <w:trHeight w:val="22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8BB3AE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78C3B8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F95BD0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115211" w:rsidRPr="0009593C" w14:paraId="45072142" w14:textId="77777777" w:rsidTr="00367904">
        <w:trPr>
          <w:trHeight w:val="345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4F1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Shock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9133" w14:textId="77777777" w:rsidR="00115211" w:rsidRPr="0009593C" w:rsidRDefault="00115211" w:rsidP="00367904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 =260⁰C ±5⁰C</w:t>
            </w:r>
            <w:r w:rsidRPr="0009593C">
              <w:rPr>
                <w:rFonts w:ascii="Calibri" w:hAnsi="Calibri"/>
              </w:rPr>
              <w:br/>
              <w:t>Dwell time = 10 sec.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JESD22-B106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2E97" w14:textId="77777777" w:rsidR="00115211" w:rsidRPr="0009593C" w:rsidRDefault="00115211" w:rsidP="0036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115211" w:rsidRPr="0009593C" w14:paraId="299D6002" w14:textId="77777777" w:rsidTr="00367904">
        <w:trPr>
          <w:trHeight w:val="265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8FA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High Temperature Storage Life/ bake test.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FD27" w14:textId="77777777" w:rsidR="00115211" w:rsidRPr="0009593C" w:rsidRDefault="00115211" w:rsidP="00115211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150°C</w:t>
            </w:r>
            <w:r w:rsidRPr="0009593C">
              <w:rPr>
                <w:rFonts w:ascii="Calibri" w:hAnsi="Calibri"/>
              </w:rPr>
              <w:t xml:space="preserve"> (-0/+10)°C, 1000 hours.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54F" w14:textId="77777777" w:rsidR="00115211" w:rsidRPr="0009593C" w:rsidRDefault="00115211" w:rsidP="0036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115211" w:rsidRPr="0009593C" w14:paraId="49C7AA04" w14:textId="77777777" w:rsidTr="00367904">
        <w:trPr>
          <w:trHeight w:val="339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EB12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9CF" w14:textId="77777777" w:rsidR="00115211" w:rsidRPr="0009593C" w:rsidRDefault="00115211" w:rsidP="00367904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T= -65⁰C  to +150⁰C</w:t>
            </w:r>
            <w:r w:rsidRPr="0009593C">
              <w:rPr>
                <w:rFonts w:ascii="Calibri" w:hAnsi="Calibri"/>
              </w:rPr>
              <w:br/>
              <w:t>1000 cycles. Dwell time = 15 min.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3D9" w14:textId="77777777" w:rsidR="00115211" w:rsidRPr="0009593C" w:rsidRDefault="00115211" w:rsidP="0036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115211" w:rsidRPr="0009593C" w14:paraId="5BEB8F85" w14:textId="77777777" w:rsidTr="00367904">
        <w:trPr>
          <w:trHeight w:val="265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1A9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 Temperature Reverse Bias (HTRB)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9A95" w14:textId="77777777" w:rsidR="00115211" w:rsidRPr="0009593C" w:rsidRDefault="00115211" w:rsidP="00367904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T=125⁰C, t=48 hours, 80% MAX rated VCB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03B9" w14:textId="77777777" w:rsidR="00115211" w:rsidRPr="0009593C" w:rsidRDefault="00115211" w:rsidP="0036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115211" w:rsidRPr="0009593C" w14:paraId="3A3E05BE" w14:textId="77777777" w:rsidTr="00367904">
        <w:trPr>
          <w:trHeight w:val="398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DCF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Highly Accelerated Temperature and Humidity Stress Test (HAST)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7F01" w14:textId="77777777" w:rsidR="00115211" w:rsidRPr="0009593C" w:rsidRDefault="00115211" w:rsidP="00367904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 = 130°C, RH = 85%, P = 33.3 psia, and t = 96 hours.</w:t>
            </w:r>
            <w:r w:rsidRPr="0009593C">
              <w:rPr>
                <w:rFonts w:ascii="Calibri" w:hAnsi="Calibri"/>
              </w:rPr>
              <w:br/>
              <w:t>Bias conditions per device specification sheet.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621" w14:textId="77777777" w:rsidR="00115211" w:rsidRPr="0009593C" w:rsidRDefault="00115211" w:rsidP="0036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115211" w:rsidRPr="0009593C" w14:paraId="3ED75472" w14:textId="77777777" w:rsidTr="00367904">
        <w:trPr>
          <w:trHeight w:val="398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71F" w14:textId="77777777" w:rsidR="00115211" w:rsidRPr="0009593C" w:rsidRDefault="00115211" w:rsidP="0036790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Accelerated Moisture Resistance Unbiased Autoclave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FCF1" w14:textId="77777777" w:rsidR="00115211" w:rsidRPr="0009593C" w:rsidRDefault="00115211" w:rsidP="00367904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Temperature = 121⁰C ± 2⁰C; relative humidity = 100%; vapor pressure = 205kPa, 29.7 psia.  t=48 hours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8CFB" w14:textId="77777777" w:rsidR="00115211" w:rsidRPr="0009593C" w:rsidRDefault="00115211" w:rsidP="003679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</w:tbl>
    <w:p w14:paraId="65CF7C64" w14:textId="77777777" w:rsidR="00115211" w:rsidRDefault="00115211" w:rsidP="00115211">
      <w:pPr>
        <w:pStyle w:val="BlockText"/>
        <w:outlineLvl w:val="0"/>
        <w:rPr>
          <w:rFonts w:cs="Arial"/>
          <w:sz w:val="22"/>
          <w:szCs w:val="22"/>
        </w:rPr>
      </w:pPr>
    </w:p>
    <w:p w14:paraId="63E40681" w14:textId="77777777" w:rsidR="0064587C" w:rsidRDefault="00115211" w:rsidP="00115211">
      <w:pPr>
        <w:pStyle w:val="BlockText"/>
        <w:ind w:left="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DDA7E92" w14:textId="77777777" w:rsidR="00115211" w:rsidRPr="009D79E1" w:rsidRDefault="00115211" w:rsidP="00115211">
      <w:pPr>
        <w:pStyle w:val="BlockText"/>
        <w:ind w:left="0"/>
        <w:outlineLvl w:val="0"/>
        <w:rPr>
          <w:b/>
          <w:bCs/>
          <w:u w:val="single"/>
        </w:rPr>
      </w:pPr>
      <w:r w:rsidRPr="009D79E1">
        <w:rPr>
          <w:b/>
          <w:bCs/>
          <w:u w:val="single"/>
        </w:rPr>
        <w:t>Figures:</w:t>
      </w:r>
    </w:p>
    <w:p w14:paraId="02367C9C" w14:textId="77777777" w:rsidR="00115211" w:rsidRPr="009D79E1" w:rsidRDefault="00115211" w:rsidP="00115211">
      <w:pPr>
        <w:ind w:left="1080" w:right="936"/>
        <w:rPr>
          <w:rFonts w:ascii="Arial" w:hAnsi="Arial"/>
          <w:b/>
          <w:bCs/>
          <w:sz w:val="16"/>
          <w:szCs w:val="16"/>
          <w:u w:val="single"/>
        </w:rPr>
      </w:pPr>
    </w:p>
    <w:p w14:paraId="7F5730C7" w14:textId="77777777" w:rsidR="00115211" w:rsidRDefault="00115211" w:rsidP="00115211">
      <w:pPr>
        <w:ind w:right="936" w:firstLine="720"/>
        <w:rPr>
          <w:rFonts w:ascii="Arial" w:hAnsi="Arial" w:cs="Arial"/>
          <w:b/>
          <w:u w:val="single"/>
        </w:rPr>
      </w:pPr>
      <w:r w:rsidRPr="009D79E1">
        <w:rPr>
          <w:rFonts w:ascii="Arial" w:hAnsi="Arial" w:cs="Arial"/>
          <w:b/>
          <w:u w:val="single"/>
        </w:rPr>
        <w:t>Figure 1: CP</w:t>
      </w:r>
      <w:r w:rsidR="007772C9">
        <w:rPr>
          <w:rFonts w:ascii="Arial" w:hAnsi="Arial" w:cs="Arial"/>
          <w:b/>
          <w:u w:val="single"/>
        </w:rPr>
        <w:t>305</w:t>
      </w:r>
      <w:r w:rsidRPr="009D79E1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 w:rsidR="007772C9">
        <w:rPr>
          <w:rFonts w:ascii="Arial" w:hAnsi="Arial" w:cs="Arial"/>
          <w:b/>
        </w:rPr>
        <w:t xml:space="preserve">           </w:t>
      </w:r>
      <w:r w:rsidRPr="009D79E1">
        <w:rPr>
          <w:rFonts w:ascii="Arial" w:hAnsi="Arial" w:cs="Arial"/>
          <w:b/>
          <w:u w:val="single"/>
        </w:rPr>
        <w:t>Figure 2: CP</w:t>
      </w:r>
      <w:r w:rsidR="007772C9">
        <w:rPr>
          <w:rFonts w:ascii="Arial" w:hAnsi="Arial" w:cs="Arial"/>
          <w:b/>
          <w:u w:val="single"/>
        </w:rPr>
        <w:t>306V</w:t>
      </w:r>
      <w:r w:rsidRPr="009D79E1">
        <w:rPr>
          <w:rFonts w:ascii="Arial" w:hAnsi="Arial" w:cs="Arial"/>
          <w:b/>
          <w:u w:val="single"/>
        </w:rPr>
        <w:t xml:space="preserve"> Chip Geometry</w:t>
      </w:r>
    </w:p>
    <w:p w14:paraId="4EF746C5" w14:textId="77777777" w:rsidR="0064587C" w:rsidRPr="009D79E1" w:rsidRDefault="0064587C" w:rsidP="00115211">
      <w:pPr>
        <w:ind w:right="936" w:firstLine="720"/>
        <w:rPr>
          <w:rFonts w:ascii="Arial" w:hAnsi="Arial" w:cs="Arial"/>
          <w:b/>
          <w:u w:val="single"/>
        </w:rPr>
      </w:pPr>
    </w:p>
    <w:p w14:paraId="7F62C383" w14:textId="77777777" w:rsidR="00115211" w:rsidRPr="009D79E1" w:rsidRDefault="009B6F82" w:rsidP="00115211">
      <w:pPr>
        <w:jc w:val="center"/>
        <w:rPr>
          <w:rFonts w:ascii="Arial" w:hAnsi="Arial" w:cs="Arial"/>
          <w:u w:val="single"/>
        </w:rPr>
      </w:pPr>
      <w:r>
        <w:rPr>
          <w:noProof/>
        </w:rPr>
        <w:pict w14:anchorId="7DD3B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19.2pt;margin-top:9.45pt;width:164.25pt;height:173.5pt;z-index:251668480;visibility:visible;mso-wrap-style:square;mso-position-horizontal-relative:text;mso-position-vertical-relative:text">
            <v:imagedata r:id="rId7" o:title=""/>
          </v:shape>
        </w:pict>
      </w:r>
      <w:r>
        <w:rPr>
          <w:noProof/>
        </w:rPr>
        <w:pict w14:anchorId="3E38D96F">
          <v:shape id="Picture 1" o:spid="_x0000_s1034" type="#_x0000_t75" style="position:absolute;left:0;text-align:left;margin-left:56.2pt;margin-top:10.55pt;width:165.6pt;height:170.6pt;z-index:251666432;visibility:visible;mso-wrap-style:square;mso-position-horizontal-relative:text;mso-position-vertical-relative:text">
            <v:imagedata r:id="rId8" o:title=""/>
          </v:shape>
        </w:pict>
      </w:r>
    </w:p>
    <w:p w14:paraId="0AF37187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3857021D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7CF8E39B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73409FAD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113A9F1F" w14:textId="77777777" w:rsidR="00115211" w:rsidRDefault="00115211" w:rsidP="00115211">
      <w:pPr>
        <w:jc w:val="center"/>
        <w:rPr>
          <w:rFonts w:ascii="Arial" w:hAnsi="Arial" w:cs="Arial"/>
          <w:u w:val="single"/>
        </w:rPr>
      </w:pPr>
    </w:p>
    <w:p w14:paraId="10F711B3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716EC4A9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417B6FEB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37817332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7C2D236C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6AB4D367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361F0949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5FB3FA74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169C122E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7C72209C" w14:textId="77777777" w:rsidR="00115211" w:rsidRPr="009D79E1" w:rsidRDefault="00115211" w:rsidP="00115211">
      <w:pPr>
        <w:jc w:val="center"/>
        <w:rPr>
          <w:rFonts w:ascii="Arial" w:hAnsi="Arial" w:cs="Arial"/>
          <w:u w:val="single"/>
        </w:rPr>
      </w:pPr>
    </w:p>
    <w:p w14:paraId="4159FFD3" w14:textId="77777777" w:rsidR="00115211" w:rsidRDefault="00115211" w:rsidP="00115211">
      <w:pPr>
        <w:jc w:val="center"/>
        <w:rPr>
          <w:rFonts w:ascii="Arial" w:hAnsi="Arial" w:cs="Arial"/>
          <w:u w:val="single"/>
        </w:rPr>
      </w:pPr>
    </w:p>
    <w:p w14:paraId="34B824EF" w14:textId="77777777" w:rsidR="0064587C" w:rsidRPr="009D79E1" w:rsidRDefault="0064587C" w:rsidP="00115211">
      <w:pPr>
        <w:jc w:val="center"/>
        <w:rPr>
          <w:rFonts w:ascii="Arial" w:hAnsi="Arial" w:cs="Arial"/>
          <w:u w:val="single"/>
        </w:rPr>
      </w:pPr>
    </w:p>
    <w:p w14:paraId="176DB227" w14:textId="77777777" w:rsidR="00115211" w:rsidRPr="009D79E1" w:rsidRDefault="009B6F82" w:rsidP="00115211">
      <w:pPr>
        <w:rPr>
          <w:rFonts w:ascii="Arial" w:hAnsi="Arial" w:cs="Arial"/>
        </w:rPr>
      </w:pP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25FA3C7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3.45pt;margin-top:6.3pt;width:3in;height:81.6pt;z-index:251662336" stroked="f">
            <v:textbox style="mso-next-textbox:#_x0000_s1031">
              <w:txbxContent>
                <w:p w14:paraId="14538C57" w14:textId="77777777" w:rsidR="00115211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afer Diameter: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ab/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inch</w:t>
                  </w:r>
                </w:p>
                <w:p w14:paraId="643B934F" w14:textId="77777777" w:rsidR="00115211" w:rsidRPr="00E01D15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27.56 x 27.56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5C8F3642" w14:textId="77777777" w:rsidR="00115211" w:rsidRPr="00E01D15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7.1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D2165C7" w14:textId="77777777" w:rsidR="00115211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Emitter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5.9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7.9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054A8167" w14:textId="77777777" w:rsidR="00E8164B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Base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5.9 x 7.9</w:t>
                  </w:r>
                  <w:r w:rsidR="00E8164B"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652F482" w14:textId="77777777" w:rsidR="00115211" w:rsidRPr="00E01D15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-Si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077AD986" w14:textId="77777777" w:rsidR="00115211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Au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0EF7A94C" w14:textId="77777777" w:rsidR="00115211" w:rsidRPr="00552A32" w:rsidRDefault="00115211" w:rsidP="0011521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 w14:anchorId="0BEF2DA1">
          <v:shape id="_x0000_s1030" type="#_x0000_t202" style="position:absolute;margin-left:18.45pt;margin-top:6.3pt;width:3in;height:81.6pt;z-index:251661312" stroked="f">
            <v:textbox style="mso-next-textbox:#_x0000_s1030">
              <w:txbxContent>
                <w:p w14:paraId="36AC7B92" w14:textId="77777777" w:rsidR="00115211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4 inch</w:t>
                  </w:r>
                </w:p>
                <w:p w14:paraId="120D4E3C" w14:textId="77777777" w:rsidR="00115211" w:rsidRPr="00E01D15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37EFE22" w14:textId="77777777" w:rsidR="00115211" w:rsidRPr="00E01D15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9.0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59E829E1" w14:textId="77777777" w:rsidR="00115211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Emitter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6.5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13.8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A9B7A2D" w14:textId="77777777" w:rsidR="00115211" w:rsidRPr="00E01D15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Base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5.9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11.8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9AAD73A" w14:textId="77777777" w:rsidR="00115211" w:rsidRPr="00E01D15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2A0FC5D5" w14:textId="77777777" w:rsidR="00115211" w:rsidRDefault="00115211" w:rsidP="001152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Au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E8164B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</w:txbxContent>
            </v:textbox>
          </v:shape>
        </w:pict>
      </w:r>
    </w:p>
    <w:p w14:paraId="66584706" w14:textId="77777777" w:rsidR="00115211" w:rsidRPr="009D79E1" w:rsidRDefault="00115211" w:rsidP="00115211">
      <w:pPr>
        <w:rPr>
          <w:rFonts w:ascii="Arial" w:hAnsi="Arial" w:cs="Arial"/>
        </w:rPr>
      </w:pPr>
    </w:p>
    <w:p w14:paraId="63A9AE9C" w14:textId="77777777" w:rsidR="00115211" w:rsidRPr="009D79E1" w:rsidRDefault="00115211" w:rsidP="00115211">
      <w:pPr>
        <w:rPr>
          <w:rFonts w:ascii="Arial" w:hAnsi="Arial" w:cs="Arial"/>
        </w:rPr>
      </w:pPr>
    </w:p>
    <w:p w14:paraId="7F9C730E" w14:textId="77777777" w:rsidR="00115211" w:rsidRPr="009D79E1" w:rsidRDefault="00115211" w:rsidP="00115211">
      <w:pPr>
        <w:rPr>
          <w:rFonts w:ascii="Arial" w:hAnsi="Arial" w:cs="Arial"/>
        </w:rPr>
      </w:pPr>
    </w:p>
    <w:p w14:paraId="2FF6DEDE" w14:textId="77777777" w:rsidR="00115211" w:rsidRPr="009D79E1" w:rsidRDefault="00115211" w:rsidP="00115211">
      <w:pPr>
        <w:rPr>
          <w:rFonts w:ascii="Arial" w:hAnsi="Arial" w:cs="Arial"/>
        </w:rPr>
      </w:pPr>
    </w:p>
    <w:p w14:paraId="2CD0AB03" w14:textId="77777777" w:rsidR="00115211" w:rsidRPr="009D79E1" w:rsidRDefault="00115211" w:rsidP="00115211">
      <w:pPr>
        <w:rPr>
          <w:rFonts w:ascii="Arial" w:hAnsi="Arial" w:cs="Arial"/>
        </w:rPr>
      </w:pPr>
    </w:p>
    <w:p w14:paraId="5C3D6D0D" w14:textId="77777777" w:rsidR="00115211" w:rsidRPr="009D79E1" w:rsidRDefault="00115211" w:rsidP="00115211">
      <w:pPr>
        <w:rPr>
          <w:rFonts w:ascii="Arial" w:hAnsi="Arial" w:cs="Arial"/>
        </w:rPr>
      </w:pPr>
    </w:p>
    <w:p w14:paraId="3B8D7932" w14:textId="77777777" w:rsidR="00115211" w:rsidRPr="009D79E1" w:rsidRDefault="00115211" w:rsidP="00115211">
      <w:pPr>
        <w:ind w:left="4320"/>
        <w:rPr>
          <w:rFonts w:ascii="Arial" w:hAnsi="Arial" w:cs="Arial"/>
          <w:b/>
          <w:bCs/>
          <w:u w:val="single"/>
        </w:rPr>
      </w:pPr>
    </w:p>
    <w:p w14:paraId="3D6F351A" w14:textId="77777777" w:rsidR="00115211" w:rsidRDefault="00115211" w:rsidP="00115211">
      <w:pPr>
        <w:ind w:left="4320"/>
        <w:rPr>
          <w:rFonts w:ascii="Arial" w:hAnsi="Arial" w:cs="Arial"/>
          <w:b/>
          <w:bCs/>
          <w:u w:val="single"/>
        </w:rPr>
      </w:pPr>
    </w:p>
    <w:p w14:paraId="6E54FA4A" w14:textId="77777777" w:rsidR="0064587C" w:rsidRDefault="0064587C" w:rsidP="00115211">
      <w:pPr>
        <w:ind w:left="4320"/>
        <w:rPr>
          <w:rFonts w:ascii="Arial" w:hAnsi="Arial" w:cs="Arial"/>
          <w:b/>
          <w:bCs/>
          <w:u w:val="single"/>
        </w:rPr>
      </w:pPr>
    </w:p>
    <w:p w14:paraId="4D12CC89" w14:textId="77777777" w:rsidR="0064587C" w:rsidRPr="009D79E1" w:rsidRDefault="0064587C" w:rsidP="00115211">
      <w:pPr>
        <w:ind w:left="4320"/>
        <w:rPr>
          <w:rFonts w:ascii="Arial" w:hAnsi="Arial" w:cs="Arial"/>
          <w:b/>
          <w:bCs/>
          <w:u w:val="single"/>
        </w:rPr>
      </w:pPr>
    </w:p>
    <w:p w14:paraId="653D9416" w14:textId="77777777" w:rsidR="00115211" w:rsidRPr="0064587C" w:rsidRDefault="00115211" w:rsidP="00115211">
      <w:pPr>
        <w:ind w:left="4320"/>
        <w:rPr>
          <w:rFonts w:ascii="Arial" w:hAnsi="Arial" w:cs="Arial"/>
          <w:b/>
          <w:bCs/>
          <w:sz w:val="24"/>
          <w:szCs w:val="24"/>
        </w:rPr>
      </w:pPr>
      <w:r w:rsidRPr="0064587C">
        <w:rPr>
          <w:rFonts w:ascii="Arial" w:hAnsi="Arial" w:cs="Arial"/>
          <w:b/>
          <w:bCs/>
          <w:sz w:val="24"/>
          <w:szCs w:val="24"/>
          <w:u w:val="single"/>
        </w:rPr>
        <w:t>Part Numbers Affected</w:t>
      </w:r>
      <w:r w:rsidRPr="0064587C">
        <w:rPr>
          <w:rFonts w:ascii="Arial" w:hAnsi="Arial" w:cs="Arial"/>
          <w:b/>
          <w:bCs/>
          <w:sz w:val="24"/>
          <w:szCs w:val="24"/>
        </w:rPr>
        <w:t>:</w:t>
      </w:r>
    </w:p>
    <w:p w14:paraId="0666F48D" w14:textId="77777777" w:rsidR="00E8164B" w:rsidRDefault="00E8164B" w:rsidP="00115211">
      <w:pPr>
        <w:ind w:left="4320"/>
        <w:rPr>
          <w:rFonts w:ascii="Arial" w:hAnsi="Arial" w:cs="Arial"/>
          <w:b/>
          <w:bCs/>
        </w:rPr>
      </w:pPr>
    </w:p>
    <w:p w14:paraId="36C06F8F" w14:textId="77777777" w:rsidR="00E8164B" w:rsidRPr="0064587C" w:rsidRDefault="0064587C" w:rsidP="00115211">
      <w:pPr>
        <w:ind w:left="4320"/>
        <w:rPr>
          <w:rFonts w:ascii="Arial" w:hAnsi="Arial" w:cs="Arial"/>
          <w:bCs/>
          <w:sz w:val="24"/>
          <w:szCs w:val="24"/>
        </w:rPr>
      </w:pPr>
      <w:r w:rsidRPr="0064587C">
        <w:rPr>
          <w:rFonts w:ascii="Arial" w:hAnsi="Arial" w:cs="Arial"/>
          <w:bCs/>
          <w:sz w:val="24"/>
          <w:szCs w:val="24"/>
        </w:rPr>
        <w:t>CP305-2N3019-CT</w:t>
      </w:r>
    </w:p>
    <w:p w14:paraId="0F848C7B" w14:textId="77777777" w:rsidR="0064587C" w:rsidRPr="0064587C" w:rsidRDefault="0064587C" w:rsidP="00115211">
      <w:pPr>
        <w:ind w:left="4320"/>
        <w:rPr>
          <w:rFonts w:ascii="Arial" w:hAnsi="Arial" w:cs="Arial"/>
          <w:bCs/>
          <w:sz w:val="24"/>
          <w:szCs w:val="24"/>
        </w:rPr>
      </w:pPr>
      <w:r w:rsidRPr="0064587C">
        <w:rPr>
          <w:rFonts w:ascii="Arial" w:hAnsi="Arial" w:cs="Arial"/>
          <w:bCs/>
          <w:sz w:val="24"/>
          <w:szCs w:val="24"/>
        </w:rPr>
        <w:t>CP305-2N3019-CT20</w:t>
      </w:r>
    </w:p>
    <w:p w14:paraId="6B0E01C1" w14:textId="77777777" w:rsidR="0064587C" w:rsidRPr="0064587C" w:rsidRDefault="0064587C" w:rsidP="00115211">
      <w:pPr>
        <w:ind w:left="4320"/>
        <w:rPr>
          <w:rFonts w:ascii="Arial" w:hAnsi="Arial" w:cs="Arial"/>
          <w:bCs/>
          <w:sz w:val="24"/>
          <w:szCs w:val="24"/>
        </w:rPr>
      </w:pPr>
      <w:r w:rsidRPr="0064587C">
        <w:rPr>
          <w:rFonts w:ascii="Arial" w:hAnsi="Arial" w:cs="Arial"/>
          <w:bCs/>
          <w:sz w:val="24"/>
          <w:szCs w:val="24"/>
        </w:rPr>
        <w:t>CP305-2N3019-WR</w:t>
      </w:r>
    </w:p>
    <w:p w14:paraId="1366365D" w14:textId="77777777" w:rsidR="0064587C" w:rsidRPr="0064587C" w:rsidRDefault="0064587C" w:rsidP="00115211">
      <w:pPr>
        <w:ind w:left="4320"/>
        <w:rPr>
          <w:rFonts w:ascii="Arial" w:hAnsi="Arial" w:cs="Arial"/>
          <w:bCs/>
          <w:sz w:val="24"/>
          <w:szCs w:val="24"/>
        </w:rPr>
      </w:pPr>
      <w:r w:rsidRPr="0064587C">
        <w:rPr>
          <w:rFonts w:ascii="Arial" w:hAnsi="Arial" w:cs="Arial"/>
          <w:bCs/>
          <w:sz w:val="24"/>
          <w:szCs w:val="24"/>
        </w:rPr>
        <w:t>CP305-2N3700-CT</w:t>
      </w:r>
    </w:p>
    <w:p w14:paraId="53403AF7" w14:textId="77777777" w:rsidR="0064587C" w:rsidRPr="009D79E1" w:rsidRDefault="0064587C" w:rsidP="00115211">
      <w:pPr>
        <w:ind w:left="4320"/>
        <w:rPr>
          <w:rFonts w:ascii="Arial" w:hAnsi="Arial" w:cs="Arial"/>
          <w:b/>
          <w:bCs/>
        </w:rPr>
      </w:pPr>
    </w:p>
    <w:p w14:paraId="622303E0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745882A9" w14:textId="77777777" w:rsidR="0064587C" w:rsidRDefault="0064587C">
      <w:pPr>
        <w:rPr>
          <w:rFonts w:ascii="Arial" w:hAnsi="Arial" w:cs="Arial"/>
          <w:bCs/>
          <w:sz w:val="22"/>
          <w:szCs w:val="22"/>
        </w:rPr>
      </w:pPr>
    </w:p>
    <w:p w14:paraId="029988E1" w14:textId="77777777" w:rsidR="0064587C" w:rsidRDefault="0064587C">
      <w:pPr>
        <w:rPr>
          <w:rFonts w:ascii="Arial" w:hAnsi="Arial" w:cs="Arial"/>
          <w:bCs/>
          <w:sz w:val="22"/>
          <w:szCs w:val="22"/>
        </w:rPr>
      </w:pPr>
    </w:p>
    <w:p w14:paraId="5724E066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3CC19FE5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6B1FE1D1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4126EFA9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C4ED0E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56C6F093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45EA4538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290823FA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858E8D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07ECA03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476E548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6EACA69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5F335BE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B18BDEA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F3A985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DF5CBFF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E61A8B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391730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2908C55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099FDF4A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5545D1D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B2654D1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2E64878D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61B0EAA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B56C8B5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6890BB74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13742FB4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45EB62F0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7B5EAA0E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79AEE746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23F6A6D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9"/>
      <w:footerReference w:type="default" r:id="rId10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CA97" w14:textId="77777777" w:rsidR="00535051" w:rsidRDefault="00535051">
      <w:r>
        <w:separator/>
      </w:r>
    </w:p>
  </w:endnote>
  <w:endnote w:type="continuationSeparator" w:id="0">
    <w:p w14:paraId="11B1CFD8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FCFB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0C2D1828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D16EA9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D16EA9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39046A75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1F06" w14:textId="77777777" w:rsidR="00535051" w:rsidRDefault="00535051">
      <w:r>
        <w:separator/>
      </w:r>
    </w:p>
  </w:footnote>
  <w:footnote w:type="continuationSeparator" w:id="0">
    <w:p w14:paraId="5D304625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C046" w14:textId="77777777" w:rsidR="005D67B5" w:rsidRDefault="009B6F82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7184BEE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7868616B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7772C9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162</w:t>
                </w:r>
              </w:p>
              <w:p w14:paraId="576E3450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39D9D760" w14:textId="77777777" w:rsidR="00BA3355" w:rsidRPr="00C252EA" w:rsidRDefault="007772C9" w:rsidP="007772C9">
                <w:pPr>
                  <w:jc w:val="center"/>
                </w:pPr>
                <w:r w:rsidRPr="007772C9">
                  <w:rPr>
                    <w:rFonts w:ascii="Arial" w:hAnsi="Arial" w:cs="Arial"/>
                    <w:b/>
                    <w:sz w:val="28"/>
                    <w:szCs w:val="28"/>
                  </w:rPr>
                  <w:t>December 7, 2017</w:t>
                </w:r>
              </w:p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0C9D9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central_logo_main" style="width:138.75pt;height:75.75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73042128" w14:textId="77777777" w:rsidR="005D67B5" w:rsidRPr="00D83B79" w:rsidRDefault="009B6F82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0078F2AC" w14:textId="77777777" w:rsidR="005D67B5" w:rsidRDefault="009B6F82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3B025CC5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5211"/>
    <w:rsid w:val="00116622"/>
    <w:rsid w:val="00144FDB"/>
    <w:rsid w:val="00155A51"/>
    <w:rsid w:val="001D5E0C"/>
    <w:rsid w:val="001E1893"/>
    <w:rsid w:val="001F09EF"/>
    <w:rsid w:val="002031DC"/>
    <w:rsid w:val="002101C1"/>
    <w:rsid w:val="00213F0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85380"/>
    <w:rsid w:val="0059349B"/>
    <w:rsid w:val="00596793"/>
    <w:rsid w:val="005A53A9"/>
    <w:rsid w:val="005A7C15"/>
    <w:rsid w:val="005D67B5"/>
    <w:rsid w:val="0060064B"/>
    <w:rsid w:val="006012FF"/>
    <w:rsid w:val="00611669"/>
    <w:rsid w:val="0064587C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2C9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B6F82"/>
    <w:rsid w:val="009C235C"/>
    <w:rsid w:val="009C3170"/>
    <w:rsid w:val="009C32A2"/>
    <w:rsid w:val="009D53C0"/>
    <w:rsid w:val="009F7E07"/>
    <w:rsid w:val="00A020F1"/>
    <w:rsid w:val="00A455F7"/>
    <w:rsid w:val="00A614F2"/>
    <w:rsid w:val="00A66D75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D16EA9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8164B"/>
    <w:rsid w:val="00EA22C4"/>
    <w:rsid w:val="00EB273A"/>
    <w:rsid w:val="00EC43D4"/>
    <w:rsid w:val="00ED2438"/>
    <w:rsid w:val="00EE15FA"/>
    <w:rsid w:val="00EE2FFB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46B6660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0505-2791-405C-8D12-0266BF0F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19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1989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5</cp:revision>
  <cp:lastPrinted>2015-05-26T20:06:00Z</cp:lastPrinted>
  <dcterms:created xsi:type="dcterms:W3CDTF">2016-07-29T13:55:00Z</dcterms:created>
  <dcterms:modified xsi:type="dcterms:W3CDTF">2021-09-22T13:28:00Z</dcterms:modified>
</cp:coreProperties>
</file>